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CE55" w14:textId="65A5322D" w:rsidR="008025F7" w:rsidRDefault="0088611F">
      <w:pPr>
        <w:jc w:val="center"/>
        <w:rPr>
          <w:rFonts w:ascii="Calibri" w:eastAsia="Calibri" w:hAnsi="Calibri" w:cs="Calibri"/>
          <w:sz w:val="20"/>
          <w:szCs w:val="20"/>
        </w:rPr>
      </w:pPr>
      <w:r w:rsidRPr="00684AF3">
        <w:rPr>
          <w:noProof/>
        </w:rPr>
        <w:drawing>
          <wp:inline distT="0" distB="0" distL="0" distR="0" wp14:anchorId="0D82E6AE" wp14:editId="532D9732">
            <wp:extent cx="1440000" cy="864578"/>
            <wp:effectExtent l="0" t="0" r="8255" b="0"/>
            <wp:docPr id="1" name="Image 1" descr="C:\Users\dirsa\OneDrive - ac-paris.fr\Documents\1 ECOLE 13-07-2016\logo tampon ecole\LOGO ECOLE ST SAUVEU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sa\OneDrive - ac-paris.fr\Documents\1 ECOLE 13-07-2016\logo tampon ecole\LOGO ECOLE ST SAUVEUR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6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15959" w14:textId="77777777" w:rsidR="0088611F" w:rsidRDefault="0088611F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5B476021" w14:textId="77777777" w:rsidR="008025F7" w:rsidRDefault="00596BF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ECOLE SAINT-SAUVEUR</w:t>
      </w:r>
    </w:p>
    <w:p w14:paraId="5C3FB63E" w14:textId="77777777" w:rsidR="008025F7" w:rsidRDefault="00596BF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14, rue des petits carreaux</w:t>
      </w:r>
    </w:p>
    <w:p w14:paraId="133F43B7" w14:textId="77777777" w:rsidR="008025F7" w:rsidRDefault="00596BF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75002-PARIS</w:t>
      </w:r>
    </w:p>
    <w:p w14:paraId="7D157920" w14:textId="77777777" w:rsidR="008025F7" w:rsidRDefault="008025F7">
      <w:pPr>
        <w:rPr>
          <w:rFonts w:ascii="Comic Sans MS" w:eastAsia="Comic Sans MS" w:hAnsi="Comic Sans MS" w:cs="Comic Sans MS"/>
          <w:sz w:val="16"/>
          <w:szCs w:val="16"/>
        </w:rPr>
      </w:pPr>
    </w:p>
    <w:p w14:paraId="6C46D324" w14:textId="77777777" w:rsidR="008025F7" w:rsidRDefault="008025F7"/>
    <w:p w14:paraId="741EEC22" w14:textId="77777777" w:rsidR="008025F7" w:rsidRDefault="00596BF3">
      <w:r>
        <w:rPr>
          <w:color w:val="000000"/>
        </w:rPr>
        <w:t>Chers Parents,</w:t>
      </w:r>
    </w:p>
    <w:p w14:paraId="6155CF75" w14:textId="77777777" w:rsidR="008025F7" w:rsidRDefault="008025F7"/>
    <w:p w14:paraId="3404A621" w14:textId="77777777" w:rsidR="008025F7" w:rsidRDefault="00596BF3">
      <w:r>
        <w:rPr>
          <w:color w:val="000000"/>
        </w:rPr>
        <w:t xml:space="preserve">Votre enfant rentre en classe de Moyenne Section de Maternelle. </w:t>
      </w:r>
    </w:p>
    <w:p w14:paraId="316605AC" w14:textId="2828FE24" w:rsidR="008025F7" w:rsidRDefault="00596BF3">
      <w:pPr>
        <w:rPr>
          <w:b/>
          <w:color w:val="000000"/>
        </w:rPr>
      </w:pPr>
      <w:r>
        <w:rPr>
          <w:color w:val="000000"/>
        </w:rPr>
        <w:t xml:space="preserve">Pour </w:t>
      </w:r>
      <w:r>
        <w:t xml:space="preserve">pouvoir accueillir le mieux possible vos </w:t>
      </w:r>
      <w:r w:rsidR="0088611F">
        <w:t xml:space="preserve">enfants, </w:t>
      </w:r>
      <w:r w:rsidR="0088611F">
        <w:rPr>
          <w:color w:val="000000"/>
        </w:rPr>
        <w:t>nous</w:t>
      </w:r>
      <w:r>
        <w:rPr>
          <w:b/>
          <w:color w:val="000000"/>
        </w:rPr>
        <w:t xml:space="preserve"> organisons la rentrée en deux temps :</w:t>
      </w:r>
    </w:p>
    <w:p w14:paraId="31F46E7A" w14:textId="77777777" w:rsidR="008025F7" w:rsidRDefault="008025F7">
      <w:pPr>
        <w:ind w:right="282"/>
        <w:jc w:val="both"/>
        <w:rPr>
          <w:sz w:val="26"/>
          <w:szCs w:val="26"/>
        </w:rPr>
      </w:pPr>
    </w:p>
    <w:p w14:paraId="093F13BE" w14:textId="77777777" w:rsidR="008025F7" w:rsidRDefault="008025F7"/>
    <w:p w14:paraId="53E51632" w14:textId="31148A48" w:rsidR="008025F7" w:rsidRPr="0041287A" w:rsidRDefault="00596BF3">
      <w:pPr>
        <w:numPr>
          <w:ilvl w:val="0"/>
          <w:numId w:val="2"/>
        </w:numPr>
      </w:pPr>
      <w:r>
        <w:rPr>
          <w:b/>
          <w:color w:val="000000"/>
        </w:rPr>
        <w:t>Une première moitié de la classe</w:t>
      </w:r>
      <w:r>
        <w:rPr>
          <w:color w:val="000000"/>
        </w:rPr>
        <w:t xml:space="preserve"> </w:t>
      </w:r>
      <w:r>
        <w:t>fera sa rentrée le</w:t>
      </w:r>
      <w:r>
        <w:rPr>
          <w:color w:val="000000"/>
        </w:rPr>
        <w:t xml:space="preserve"> </w:t>
      </w:r>
      <w:r w:rsidR="003C0E97">
        <w:rPr>
          <w:b/>
        </w:rPr>
        <w:t>lundi 4 septembre</w:t>
      </w:r>
      <w:r>
        <w:rPr>
          <w:color w:val="000000"/>
        </w:rPr>
        <w:t xml:space="preserve"> à 8h30 et terminera à 16h20</w:t>
      </w:r>
      <w:r>
        <w:t xml:space="preserve">. Cette partie de la classe </w:t>
      </w:r>
      <w:r>
        <w:rPr>
          <w:b/>
          <w:u w:val="single"/>
        </w:rPr>
        <w:t>n’a</w:t>
      </w:r>
      <w:r w:rsidR="00672986">
        <w:rPr>
          <w:b/>
          <w:u w:val="single"/>
        </w:rPr>
        <w:t>ura</w:t>
      </w:r>
      <w:r>
        <w:rPr>
          <w:b/>
          <w:u w:val="single"/>
        </w:rPr>
        <w:t xml:space="preserve"> pas classe </w:t>
      </w:r>
      <w:r w:rsidR="003C0E97">
        <w:rPr>
          <w:b/>
          <w:u w:val="single"/>
        </w:rPr>
        <w:t>le mardi 5</w:t>
      </w:r>
      <w:r>
        <w:rPr>
          <w:b/>
          <w:u w:val="single"/>
        </w:rPr>
        <w:t xml:space="preserve"> septembre.</w:t>
      </w:r>
    </w:p>
    <w:p w14:paraId="66E39EF2" w14:textId="06639276" w:rsidR="0041287A" w:rsidRPr="009D5B4B" w:rsidRDefault="00A27ACD" w:rsidP="0041287A">
      <w:pPr>
        <w:ind w:left="360"/>
        <w:rPr>
          <w:b/>
          <w:bCs/>
          <w:color w:val="FF0000"/>
        </w:rPr>
      </w:pPr>
      <w:r w:rsidRPr="009D5B4B">
        <w:rPr>
          <w:b/>
          <w:bCs/>
          <w:color w:val="FF0000"/>
          <w:sz w:val="26"/>
          <w:szCs w:val="26"/>
        </w:rPr>
        <w:t xml:space="preserve">Sont concernés les enfants dont les noms de famille </w:t>
      </w:r>
      <w:r w:rsidRPr="009D5B4B">
        <w:rPr>
          <w:b/>
          <w:bCs/>
          <w:color w:val="FF0000"/>
          <w:sz w:val="26"/>
          <w:szCs w:val="26"/>
          <w:u w:val="single"/>
        </w:rPr>
        <w:t xml:space="preserve">commencent par </w:t>
      </w:r>
      <w:r w:rsidR="00173E06">
        <w:rPr>
          <w:b/>
          <w:bCs/>
          <w:color w:val="FF0000"/>
          <w:sz w:val="26"/>
          <w:szCs w:val="26"/>
          <w:u w:val="single"/>
        </w:rPr>
        <w:t>A</w:t>
      </w:r>
      <w:r w:rsidRPr="009D5B4B">
        <w:rPr>
          <w:b/>
          <w:bCs/>
          <w:color w:val="FF0000"/>
          <w:sz w:val="26"/>
          <w:szCs w:val="26"/>
          <w:u w:val="single"/>
        </w:rPr>
        <w:t xml:space="preserve"> jusqu’à </w:t>
      </w:r>
      <w:r w:rsidR="00BA767C">
        <w:rPr>
          <w:b/>
          <w:bCs/>
          <w:color w:val="FF0000"/>
          <w:sz w:val="26"/>
          <w:szCs w:val="26"/>
          <w:u w:val="single"/>
        </w:rPr>
        <w:t>K</w:t>
      </w:r>
      <w:r w:rsidR="00BF7252" w:rsidRPr="009D5B4B">
        <w:rPr>
          <w:b/>
          <w:bCs/>
          <w:color w:val="FF0000"/>
          <w:sz w:val="26"/>
          <w:szCs w:val="26"/>
          <w:u w:val="single"/>
        </w:rPr>
        <w:t xml:space="preserve"> inclus</w:t>
      </w:r>
    </w:p>
    <w:p w14:paraId="16916285" w14:textId="77777777" w:rsidR="008025F7" w:rsidRDefault="008025F7">
      <w:pPr>
        <w:rPr>
          <w:b/>
          <w:u w:val="single"/>
        </w:rPr>
      </w:pPr>
    </w:p>
    <w:p w14:paraId="627D4070" w14:textId="67D5F5D0" w:rsidR="008025F7" w:rsidRDefault="00596BF3">
      <w:pPr>
        <w:numPr>
          <w:ilvl w:val="0"/>
          <w:numId w:val="2"/>
        </w:numPr>
      </w:pPr>
      <w:r>
        <w:rPr>
          <w:b/>
          <w:color w:val="000000"/>
        </w:rPr>
        <w:t xml:space="preserve">La seconde moitié de la classe </w:t>
      </w:r>
      <w:r>
        <w:t>fera sa rentrée</w:t>
      </w:r>
      <w:r>
        <w:rPr>
          <w:color w:val="000000"/>
        </w:rPr>
        <w:t xml:space="preserve"> </w:t>
      </w:r>
      <w:r>
        <w:t xml:space="preserve">le </w:t>
      </w:r>
      <w:r w:rsidR="003C0E97">
        <w:rPr>
          <w:b/>
        </w:rPr>
        <w:t>mardi 5</w:t>
      </w:r>
      <w:r>
        <w:rPr>
          <w:b/>
          <w:color w:val="000000"/>
        </w:rPr>
        <w:t xml:space="preserve"> septembre</w:t>
      </w:r>
      <w:r>
        <w:rPr>
          <w:color w:val="000000"/>
        </w:rPr>
        <w:t xml:space="preserve"> à </w:t>
      </w:r>
      <w:r>
        <w:t xml:space="preserve">8h30 et terminera à 16h20. </w:t>
      </w:r>
      <w:r>
        <w:rPr>
          <w:color w:val="000000"/>
        </w:rPr>
        <w:t xml:space="preserve"> </w:t>
      </w:r>
    </w:p>
    <w:p w14:paraId="7A1DE466" w14:textId="65E2B71E" w:rsidR="008025F7" w:rsidRDefault="00596BF3">
      <w:pPr>
        <w:ind w:left="720"/>
        <w:rPr>
          <w:b/>
          <w:u w:val="single"/>
        </w:rPr>
      </w:pPr>
      <w:r>
        <w:t>Cette partie de la classe</w:t>
      </w:r>
      <w:r>
        <w:rPr>
          <w:u w:val="single"/>
        </w:rPr>
        <w:t xml:space="preserve"> </w:t>
      </w:r>
      <w:r>
        <w:rPr>
          <w:b/>
          <w:u w:val="single"/>
        </w:rPr>
        <w:t>n’a</w:t>
      </w:r>
      <w:r w:rsidR="00672986">
        <w:rPr>
          <w:b/>
          <w:u w:val="single"/>
        </w:rPr>
        <w:t>ura</w:t>
      </w:r>
      <w:r>
        <w:rPr>
          <w:b/>
          <w:u w:val="single"/>
        </w:rPr>
        <w:t xml:space="preserve"> pas classe le </w:t>
      </w:r>
      <w:r w:rsidR="003C0E97">
        <w:rPr>
          <w:b/>
          <w:u w:val="single"/>
        </w:rPr>
        <w:t>lundi 4</w:t>
      </w:r>
      <w:r>
        <w:rPr>
          <w:b/>
          <w:u w:val="single"/>
        </w:rPr>
        <w:t xml:space="preserve"> septembre.</w:t>
      </w:r>
    </w:p>
    <w:p w14:paraId="67D0037B" w14:textId="5356AD1E" w:rsidR="008025F7" w:rsidRPr="009D5B4B" w:rsidRDefault="00140DF2" w:rsidP="005B02C2">
      <w:pPr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</w:t>
      </w:r>
      <w:r w:rsidR="005B02C2" w:rsidRPr="009D5B4B">
        <w:rPr>
          <w:b/>
          <w:bCs/>
          <w:color w:val="FF0000"/>
          <w:sz w:val="26"/>
          <w:szCs w:val="26"/>
        </w:rPr>
        <w:t xml:space="preserve">Sont concernés les enfants dont les noms de famille </w:t>
      </w:r>
      <w:r w:rsidR="005B02C2" w:rsidRPr="009D5B4B">
        <w:rPr>
          <w:b/>
          <w:bCs/>
          <w:color w:val="FF0000"/>
          <w:sz w:val="26"/>
          <w:szCs w:val="26"/>
          <w:u w:val="single"/>
        </w:rPr>
        <w:t xml:space="preserve">commencent </w:t>
      </w:r>
      <w:r w:rsidR="00BF7252" w:rsidRPr="009D5B4B">
        <w:rPr>
          <w:b/>
          <w:bCs/>
          <w:color w:val="FF0000"/>
          <w:sz w:val="26"/>
          <w:szCs w:val="26"/>
          <w:u w:val="single"/>
        </w:rPr>
        <w:t xml:space="preserve">par </w:t>
      </w:r>
      <w:r w:rsidR="00173E06">
        <w:rPr>
          <w:b/>
          <w:bCs/>
          <w:color w:val="FF0000"/>
          <w:sz w:val="26"/>
          <w:szCs w:val="26"/>
          <w:u w:val="single"/>
        </w:rPr>
        <w:t>L</w:t>
      </w:r>
      <w:r w:rsidR="00BF7252" w:rsidRPr="009D5B4B">
        <w:rPr>
          <w:b/>
          <w:bCs/>
          <w:color w:val="FF0000"/>
          <w:sz w:val="26"/>
          <w:szCs w:val="26"/>
          <w:u w:val="single"/>
        </w:rPr>
        <w:t xml:space="preserve"> jusqu</w:t>
      </w:r>
      <w:r w:rsidR="00F0696A" w:rsidRPr="009D5B4B">
        <w:rPr>
          <w:b/>
          <w:bCs/>
          <w:color w:val="FF0000"/>
          <w:sz w:val="26"/>
          <w:szCs w:val="26"/>
          <w:u w:val="single"/>
        </w:rPr>
        <w:t xml:space="preserve">’à </w:t>
      </w:r>
      <w:r w:rsidR="00B9624A" w:rsidRPr="009D5B4B">
        <w:rPr>
          <w:b/>
          <w:bCs/>
          <w:color w:val="FF0000"/>
          <w:sz w:val="26"/>
          <w:szCs w:val="26"/>
          <w:u w:val="single"/>
        </w:rPr>
        <w:t>Z</w:t>
      </w:r>
    </w:p>
    <w:p w14:paraId="17BCA8DF" w14:textId="77777777" w:rsidR="00AC6B4E" w:rsidRDefault="00AC6B4E" w:rsidP="005B02C2"/>
    <w:p w14:paraId="32226B36" w14:textId="4AFD44E6" w:rsidR="008025F7" w:rsidRPr="009D5B4B" w:rsidRDefault="00596BF3">
      <w:pPr>
        <w:rPr>
          <w:b/>
          <w:bCs/>
        </w:rPr>
      </w:pPr>
      <w:r w:rsidRPr="009D5B4B">
        <w:rPr>
          <w:b/>
          <w:bCs/>
        </w:rPr>
        <w:t xml:space="preserve">Les moyens se retrouveront tous ensemble à partir </w:t>
      </w:r>
      <w:r w:rsidR="00D568BA" w:rsidRPr="009D5B4B">
        <w:rPr>
          <w:b/>
          <w:bCs/>
        </w:rPr>
        <w:t xml:space="preserve">du </w:t>
      </w:r>
      <w:r w:rsidR="003C0E97">
        <w:rPr>
          <w:b/>
          <w:bCs/>
        </w:rPr>
        <w:t>jeudi 7</w:t>
      </w:r>
      <w:r w:rsidRPr="009D5B4B">
        <w:rPr>
          <w:b/>
          <w:bCs/>
        </w:rPr>
        <w:t xml:space="preserve"> septembre en classe entière à partir de 8h</w:t>
      </w:r>
      <w:r w:rsidR="003C0E97">
        <w:rPr>
          <w:b/>
          <w:bCs/>
        </w:rPr>
        <w:t>3</w:t>
      </w:r>
      <w:r w:rsidRPr="009D5B4B">
        <w:rPr>
          <w:b/>
          <w:bCs/>
        </w:rPr>
        <w:t>0</w:t>
      </w:r>
      <w:r w:rsidR="009D5B4B">
        <w:rPr>
          <w:b/>
          <w:bCs/>
        </w:rPr>
        <w:t>.</w:t>
      </w:r>
    </w:p>
    <w:p w14:paraId="6D77D52D" w14:textId="77777777" w:rsidR="008025F7" w:rsidRPr="009D5B4B" w:rsidRDefault="008025F7">
      <w:pPr>
        <w:rPr>
          <w:b/>
          <w:bCs/>
        </w:rPr>
      </w:pPr>
    </w:p>
    <w:p w14:paraId="04FFFB5C" w14:textId="5C24A310" w:rsidR="008025F7" w:rsidRDefault="009D5B4B">
      <w:pPr>
        <w:rPr>
          <w:color w:val="000000"/>
        </w:rPr>
      </w:pPr>
      <w:bookmarkStart w:id="0" w:name="_gjdgxs" w:colFirst="0" w:colLast="0"/>
      <w:bookmarkEnd w:id="0"/>
      <w:r>
        <w:rPr>
          <w:b/>
          <w:bCs/>
        </w:rPr>
        <w:t xml:space="preserve">                                           </w:t>
      </w:r>
    </w:p>
    <w:p w14:paraId="06DA3325" w14:textId="729710ED" w:rsidR="008025F7" w:rsidRDefault="00596BF3" w:rsidP="004833F8">
      <w:pPr>
        <w:jc w:val="center"/>
        <w:rPr>
          <w:b/>
          <w:u w:val="single"/>
        </w:rPr>
      </w:pPr>
      <w:r>
        <w:rPr>
          <w:b/>
          <w:u w:val="single"/>
        </w:rPr>
        <w:t>LISTE DU MATÉRIEL SCOLAIRE MS – ANNÉE 202</w:t>
      </w:r>
      <w:r w:rsidR="00672986">
        <w:rPr>
          <w:b/>
          <w:u w:val="single"/>
        </w:rPr>
        <w:t>3</w:t>
      </w:r>
      <w:r w:rsidR="0088611F">
        <w:rPr>
          <w:b/>
          <w:u w:val="single"/>
        </w:rPr>
        <w:t>-202</w:t>
      </w:r>
      <w:r w:rsidR="00672986">
        <w:rPr>
          <w:b/>
          <w:u w:val="single"/>
        </w:rPr>
        <w:t>4</w:t>
      </w:r>
    </w:p>
    <w:p w14:paraId="1A290AE5" w14:textId="77777777" w:rsidR="004833F8" w:rsidRDefault="004833F8" w:rsidP="004833F8">
      <w:pPr>
        <w:jc w:val="center"/>
        <w:rPr>
          <w:u w:val="single"/>
        </w:rPr>
      </w:pPr>
    </w:p>
    <w:p w14:paraId="7BE8C34B" w14:textId="77777777" w:rsidR="008025F7" w:rsidRDefault="008025F7">
      <w:pPr>
        <w:jc w:val="center"/>
        <w:rPr>
          <w:u w:val="single"/>
        </w:rPr>
      </w:pPr>
    </w:p>
    <w:p w14:paraId="2B98FE92" w14:textId="77777777" w:rsidR="008025F7" w:rsidRDefault="00596BF3">
      <w:r>
        <w:rPr>
          <w:b/>
        </w:rPr>
        <w:t xml:space="preserve">TOUT LE MATÉRIEL DOIT ÊTRE ÉTIQUETÉ AU NOM DE L’ENFANT ET </w:t>
      </w:r>
      <w:r>
        <w:rPr>
          <w:b/>
          <w:u w:val="single"/>
        </w:rPr>
        <w:t>APPORTÉ</w:t>
      </w:r>
      <w:r>
        <w:rPr>
          <w:b/>
          <w:color w:val="000000"/>
          <w:u w:val="single"/>
        </w:rPr>
        <w:t xml:space="preserve"> LE JOUR DE LA RENTRÉE</w:t>
      </w:r>
      <w:r>
        <w:rPr>
          <w:b/>
        </w:rPr>
        <w:t>.</w:t>
      </w:r>
    </w:p>
    <w:p w14:paraId="276AF74A" w14:textId="77777777" w:rsidR="008025F7" w:rsidRDefault="008025F7"/>
    <w:p w14:paraId="32286888" w14:textId="2BB44247" w:rsidR="008025F7" w:rsidRDefault="00596BF3">
      <w:r>
        <w:rPr>
          <w:b/>
        </w:rPr>
        <w:t>Il est préférable que le matériel soit pratique et non décoratif.</w:t>
      </w:r>
      <w:r w:rsidR="00DA20D0">
        <w:t xml:space="preserve"> </w:t>
      </w:r>
      <w:r>
        <w:rPr>
          <w:b/>
        </w:rPr>
        <w:t>Le matériel est à renouveler en cours d’année.</w:t>
      </w:r>
    </w:p>
    <w:p w14:paraId="533EEE0A" w14:textId="77777777" w:rsidR="008025F7" w:rsidRDefault="00596BF3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b/>
        </w:rPr>
        <w:t>Le cartable à roulettes et les</w:t>
      </w:r>
      <w:r>
        <w:rPr>
          <w:b/>
          <w:u w:val="single"/>
        </w:rPr>
        <w:t xml:space="preserve"> gadgets ne sont pas autorisés.</w:t>
      </w:r>
      <w:r>
        <w:rPr>
          <w:rFonts w:ascii="Arial" w:eastAsia="Arial" w:hAnsi="Arial" w:cs="Arial"/>
          <w:sz w:val="28"/>
          <w:szCs w:val="28"/>
          <w:u w:val="single"/>
        </w:rPr>
        <w:t> </w:t>
      </w:r>
    </w:p>
    <w:p w14:paraId="303EDE29" w14:textId="77777777" w:rsidR="008025F7" w:rsidRDefault="008025F7"/>
    <w:p w14:paraId="76DD8D47" w14:textId="77777777" w:rsidR="008025F7" w:rsidRDefault="00596BF3">
      <w:pPr>
        <w:rPr>
          <w:rFonts w:ascii="Arial" w:eastAsia="Arial" w:hAnsi="Arial" w:cs="Arial"/>
        </w:rPr>
      </w:pPr>
      <w:r>
        <w:t>Voici la liste des affaires dont votre enfant aura besoin pour cette année en Moyenne Section.</w:t>
      </w:r>
    </w:p>
    <w:p w14:paraId="2C81DA73" w14:textId="77777777" w:rsidR="008025F7" w:rsidRDefault="00596BF3">
      <w:pPr>
        <w:jc w:val="both"/>
        <w:rPr>
          <w:rFonts w:ascii="Arial" w:eastAsia="Arial" w:hAnsi="Arial" w:cs="Arial"/>
        </w:rPr>
      </w:pPr>
      <w:r>
        <w:t xml:space="preserve">Nous vous demandons de </w:t>
      </w:r>
      <w:r>
        <w:rPr>
          <w:b/>
          <w:u w:val="single"/>
        </w:rPr>
        <w:t>les marquer à ses nom et prénom</w:t>
      </w:r>
      <w:r>
        <w:t>.</w:t>
      </w:r>
    </w:p>
    <w:p w14:paraId="0CA638C9" w14:textId="77777777" w:rsidR="008025F7" w:rsidRDefault="008025F7">
      <w:pPr>
        <w:jc w:val="both"/>
        <w:rPr>
          <w:rFonts w:ascii="Arial" w:eastAsia="Arial" w:hAnsi="Arial" w:cs="Arial"/>
          <w:sz w:val="28"/>
          <w:szCs w:val="28"/>
        </w:rPr>
      </w:pPr>
    </w:p>
    <w:p w14:paraId="5FDD23AD" w14:textId="77777777" w:rsidR="008025F7" w:rsidRDefault="00596BF3" w:rsidP="0088611F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t>4 photos d'identité</w:t>
      </w:r>
    </w:p>
    <w:p w14:paraId="41AE8794" w14:textId="77777777" w:rsidR="008025F7" w:rsidRDefault="00596BF3" w:rsidP="0088611F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proofErr w:type="gramStart"/>
      <w:r>
        <w:t>un</w:t>
      </w:r>
      <w:proofErr w:type="gramEnd"/>
      <w:r>
        <w:t xml:space="preserve"> tablier obligatoire (en prévoir 1 de rechange à la maison) </w:t>
      </w:r>
      <w:r>
        <w:rPr>
          <w:u w:val="single"/>
        </w:rPr>
        <w:t>marqué lisiblement</w:t>
      </w:r>
    </w:p>
    <w:p w14:paraId="4D3EC5A1" w14:textId="77777777" w:rsidR="008025F7" w:rsidRDefault="00596BF3" w:rsidP="0088611F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proofErr w:type="gramStart"/>
      <w:r>
        <w:t>un</w:t>
      </w:r>
      <w:proofErr w:type="gramEnd"/>
      <w:r>
        <w:t xml:space="preserve"> verre en plastique (</w:t>
      </w:r>
      <w:r>
        <w:rPr>
          <w:u w:val="single"/>
        </w:rPr>
        <w:t>marqué au nom de l’enfant au feutre indélébile</w:t>
      </w:r>
      <w:r>
        <w:t>)</w:t>
      </w:r>
    </w:p>
    <w:p w14:paraId="428E10AB" w14:textId="77777777" w:rsidR="008025F7" w:rsidRDefault="00596BF3" w:rsidP="0088611F">
      <w:pPr>
        <w:numPr>
          <w:ilvl w:val="0"/>
          <w:numId w:val="3"/>
        </w:numPr>
        <w:spacing w:line="276" w:lineRule="auto"/>
        <w:jc w:val="both"/>
      </w:pPr>
      <w:proofErr w:type="gramStart"/>
      <w:r>
        <w:t>un</w:t>
      </w:r>
      <w:proofErr w:type="gramEnd"/>
      <w:r>
        <w:t xml:space="preserve"> </w:t>
      </w:r>
      <w:r>
        <w:rPr>
          <w:b/>
        </w:rPr>
        <w:t xml:space="preserve">petit </w:t>
      </w:r>
      <w:r>
        <w:t xml:space="preserve">drap simple (60x120 maxi) pour la sieste </w:t>
      </w:r>
      <w:r w:rsidRPr="00BA767C">
        <w:rPr>
          <w:b/>
          <w:u w:val="single"/>
        </w:rPr>
        <w:t>marqué au nom de l’enfant</w:t>
      </w:r>
      <w:r>
        <w:rPr>
          <w:b/>
        </w:rPr>
        <w:t xml:space="preserve"> (pas de doudou ni d’oreiller)</w:t>
      </w:r>
    </w:p>
    <w:p w14:paraId="5F2242C4" w14:textId="28AC8F17" w:rsidR="008025F7" w:rsidRPr="00BA767C" w:rsidRDefault="00596BF3" w:rsidP="0088611F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proofErr w:type="gramStart"/>
      <w:r>
        <w:t>un</w:t>
      </w:r>
      <w:proofErr w:type="gramEnd"/>
      <w:r>
        <w:t xml:space="preserve"> cartable </w:t>
      </w:r>
      <w:r w:rsidR="00BA767C">
        <w:t>ou sac à dos</w:t>
      </w:r>
      <w:r w:rsidR="00DA20D0">
        <w:t xml:space="preserve"> marqué lisiblement (pouvant contenir le drap de sieste, le cahier du facteur et une pochette à rabat A4)</w:t>
      </w:r>
    </w:p>
    <w:p w14:paraId="2C94F58F" w14:textId="4EC346E3" w:rsidR="00BA767C" w:rsidRPr="00DA20D0" w:rsidRDefault="00BA767C" w:rsidP="0088611F">
      <w:pPr>
        <w:numPr>
          <w:ilvl w:val="0"/>
          <w:numId w:val="3"/>
        </w:numPr>
        <w:spacing w:line="276" w:lineRule="auto"/>
        <w:jc w:val="both"/>
      </w:pPr>
      <w:r w:rsidRPr="00DA20D0">
        <w:t xml:space="preserve">1 </w:t>
      </w:r>
      <w:proofErr w:type="spellStart"/>
      <w:r w:rsidRPr="00DA20D0">
        <w:t>tote</w:t>
      </w:r>
      <w:proofErr w:type="spellEnd"/>
      <w:r w:rsidR="00DA20D0" w:rsidRPr="00DA20D0">
        <w:t xml:space="preserve"> </w:t>
      </w:r>
      <w:r w:rsidRPr="00DA20D0">
        <w:t>bag</w:t>
      </w:r>
      <w:r w:rsidR="00DA20D0" w:rsidRPr="00DA20D0">
        <w:t xml:space="preserve"> marqué lisiblement (pour </w:t>
      </w:r>
      <w:r w:rsidR="00DA20D0">
        <w:t xml:space="preserve">pouvoir </w:t>
      </w:r>
      <w:r w:rsidR="00DA20D0" w:rsidRPr="00DA20D0">
        <w:t>rapporter les affaires à la maison les veilles de vacances)</w:t>
      </w:r>
    </w:p>
    <w:p w14:paraId="40684074" w14:textId="2ED10CC2" w:rsidR="008025F7" w:rsidRDefault="00596BF3" w:rsidP="0088611F">
      <w:pPr>
        <w:numPr>
          <w:ilvl w:val="0"/>
          <w:numId w:val="3"/>
        </w:numPr>
        <w:spacing w:line="276" w:lineRule="auto"/>
        <w:jc w:val="both"/>
      </w:pPr>
      <w:r>
        <w:t>2 pochettes de canson blanc 1</w:t>
      </w:r>
      <w:r w:rsidR="00BA767C">
        <w:t>6</w:t>
      </w:r>
      <w:r>
        <w:t>0g</w:t>
      </w:r>
      <w:r w:rsidR="00DA20D0">
        <w:t>r</w:t>
      </w:r>
      <w:r w:rsidR="00BA767C">
        <w:t xml:space="preserve"> ou 180g</w:t>
      </w:r>
      <w:r w:rsidR="00DA20D0">
        <w:t>r</w:t>
      </w:r>
      <w:r>
        <w:t xml:space="preserve"> </w:t>
      </w:r>
      <w:r w:rsidR="00BA767C">
        <w:t>(</w:t>
      </w:r>
      <w:r w:rsidR="00BA767C" w:rsidRPr="00DA20D0">
        <w:rPr>
          <w:b/>
          <w:u w:val="single"/>
        </w:rPr>
        <w:t xml:space="preserve">format </w:t>
      </w:r>
      <w:r w:rsidRPr="00DA20D0">
        <w:rPr>
          <w:b/>
          <w:u w:val="single"/>
        </w:rPr>
        <w:t>A4</w:t>
      </w:r>
      <w:r>
        <w:rPr>
          <w:u w:val="single"/>
        </w:rPr>
        <w:t xml:space="preserve"> </w:t>
      </w:r>
      <w:r w:rsidR="00BA767C">
        <w:rPr>
          <w:u w:val="single"/>
        </w:rPr>
        <w:t xml:space="preserve">- </w:t>
      </w:r>
      <w:r>
        <w:rPr>
          <w:u w:val="single"/>
        </w:rPr>
        <w:t>21x29,7)</w:t>
      </w:r>
    </w:p>
    <w:p w14:paraId="7A7D8784" w14:textId="2CDE8F40" w:rsidR="008025F7" w:rsidRPr="00BA767C" w:rsidRDefault="00BA767C" w:rsidP="00BA767C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t>1</w:t>
      </w:r>
      <w:r w:rsidR="00596BF3">
        <w:t xml:space="preserve"> pochette de canson de couleurs vives </w:t>
      </w:r>
      <w:r w:rsidR="00596BF3" w:rsidRPr="00BA767C">
        <w:rPr>
          <w:u w:val="single"/>
        </w:rPr>
        <w:t>(</w:t>
      </w:r>
      <w:r w:rsidRPr="00DA20D0">
        <w:rPr>
          <w:b/>
          <w:u w:val="single"/>
        </w:rPr>
        <w:t xml:space="preserve">format </w:t>
      </w:r>
      <w:r w:rsidR="00596BF3" w:rsidRPr="00DA20D0">
        <w:rPr>
          <w:b/>
          <w:u w:val="single"/>
        </w:rPr>
        <w:t>24x32</w:t>
      </w:r>
      <w:r w:rsidR="00596BF3" w:rsidRPr="00BA767C">
        <w:rPr>
          <w:u w:val="single"/>
        </w:rPr>
        <w:t>)</w:t>
      </w:r>
    </w:p>
    <w:p w14:paraId="4ED67CF5" w14:textId="563F7C4D" w:rsidR="00BA767C" w:rsidRPr="00DA20D0" w:rsidRDefault="00BA767C" w:rsidP="00BA767C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t xml:space="preserve">1 pochette de canson de couleurs </w:t>
      </w:r>
      <w:r w:rsidR="00DA20D0">
        <w:t>claires</w:t>
      </w:r>
      <w:r>
        <w:t xml:space="preserve"> </w:t>
      </w:r>
      <w:r w:rsidRPr="00BA767C">
        <w:rPr>
          <w:u w:val="single"/>
        </w:rPr>
        <w:t>(</w:t>
      </w:r>
      <w:r w:rsidRPr="00DA20D0">
        <w:rPr>
          <w:b/>
          <w:u w:val="single"/>
        </w:rPr>
        <w:t>format 24x32</w:t>
      </w:r>
      <w:r w:rsidRPr="00BA767C">
        <w:rPr>
          <w:u w:val="single"/>
        </w:rPr>
        <w:t>)</w:t>
      </w:r>
    </w:p>
    <w:p w14:paraId="3CC4C9F1" w14:textId="3B43AF84" w:rsidR="008025F7" w:rsidRDefault="00DA20D0" w:rsidP="00672986">
      <w:pPr>
        <w:numPr>
          <w:ilvl w:val="0"/>
          <w:numId w:val="3"/>
        </w:numPr>
        <w:spacing w:line="276" w:lineRule="auto"/>
        <w:jc w:val="both"/>
      </w:pPr>
      <w:r w:rsidRPr="00DA20D0">
        <w:t xml:space="preserve">2 gros tubes de colle </w:t>
      </w:r>
      <w:r>
        <w:t>(21gr)</w:t>
      </w:r>
    </w:p>
    <w:sectPr w:rsidR="008025F7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7AE"/>
    <w:multiLevelType w:val="multilevel"/>
    <w:tmpl w:val="55D0938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E046EC"/>
    <w:multiLevelType w:val="multilevel"/>
    <w:tmpl w:val="410E150C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DB6B1D"/>
    <w:multiLevelType w:val="multilevel"/>
    <w:tmpl w:val="0ED0C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453592084">
    <w:abstractNumId w:val="0"/>
  </w:num>
  <w:num w:numId="2" w16cid:durableId="1092043288">
    <w:abstractNumId w:val="2"/>
  </w:num>
  <w:num w:numId="3" w16cid:durableId="1318415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F7"/>
    <w:rsid w:val="00140DF2"/>
    <w:rsid w:val="00173E06"/>
    <w:rsid w:val="003C0E97"/>
    <w:rsid w:val="0041287A"/>
    <w:rsid w:val="004833F8"/>
    <w:rsid w:val="00596BF3"/>
    <w:rsid w:val="005B02C2"/>
    <w:rsid w:val="00672986"/>
    <w:rsid w:val="008025F7"/>
    <w:rsid w:val="0088611F"/>
    <w:rsid w:val="009B5B1A"/>
    <w:rsid w:val="009D5B4B"/>
    <w:rsid w:val="00A27ACD"/>
    <w:rsid w:val="00A800AB"/>
    <w:rsid w:val="00AC6B4E"/>
    <w:rsid w:val="00B9624A"/>
    <w:rsid w:val="00BA767C"/>
    <w:rsid w:val="00BF7252"/>
    <w:rsid w:val="00D568BA"/>
    <w:rsid w:val="00DA20D0"/>
    <w:rsid w:val="00F0696A"/>
    <w:rsid w:val="00F5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4FF7"/>
  <w15:docId w15:val="{5D4D9F71-C27F-48BC-9BA3-02DA0693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8a739-50af-4107-84e7-b9004d0d1b9e">
      <Terms xmlns="http://schemas.microsoft.com/office/infopath/2007/PartnerControls"/>
    </lcf76f155ced4ddcb4097134ff3c332f>
    <TaxCatchAll xmlns="439b2433-c041-4967-a72e-cc379bb70c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14" ma:contentTypeDescription="Crée un document." ma:contentTypeScope="" ma:versionID="ea51ca9e7f51be8f7e83c2dafbf4afb0">
  <xsd:schema xmlns:xsd="http://www.w3.org/2001/XMLSchema" xmlns:xs="http://www.w3.org/2001/XMLSchema" xmlns:p="http://schemas.microsoft.com/office/2006/metadata/properties" xmlns:ns2="eb08a739-50af-4107-84e7-b9004d0d1b9e" xmlns:ns3="439b2433-c041-4967-a72e-cc379bb70ccc" targetNamespace="http://schemas.microsoft.com/office/2006/metadata/properties" ma:root="true" ma:fieldsID="e5ae04222ac6e187ab3aa58bbdfd9ed6" ns2:_="" ns3:_="">
    <xsd:import namespace="eb08a739-50af-4107-84e7-b9004d0d1b9e"/>
    <xsd:import namespace="439b2433-c041-4967-a72e-cc379bb70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ffaeb8f-b7b0-4303-b263-58fff50d6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433-c041-4967-a72e-cc379bb70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b12d4e-2903-47a1-a1d9-44de4d7085b6}" ma:internalName="TaxCatchAll" ma:showField="CatchAllData" ma:web="439b2433-c041-4967-a72e-cc379bb70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B6A07-E91B-41A8-BBFA-301890E24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EEC66-8877-45D1-90E8-AEA6FA002082}"/>
</file>

<file path=customXml/itemProps3.xml><?xml version="1.0" encoding="utf-8"?>
<ds:datastoreItem xmlns:ds="http://schemas.openxmlformats.org/officeDocument/2006/customXml" ds:itemID="{BF4754EE-F29C-454C-8E5B-F5C05C956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Saint Sauveur</dc:creator>
  <cp:lastModifiedBy>Secrétariat Saint Sauveur</cp:lastModifiedBy>
  <cp:revision>2</cp:revision>
  <dcterms:created xsi:type="dcterms:W3CDTF">2023-06-09T06:56:00Z</dcterms:created>
  <dcterms:modified xsi:type="dcterms:W3CDTF">2023-06-09T06:56:00Z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</Properties>
</file>