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788E" w14:textId="4E6393E0" w:rsidR="0047046C" w:rsidRPr="00E11679" w:rsidRDefault="000F05A3" w:rsidP="008102B1">
      <w:pPr>
        <w:ind w:left="567"/>
        <w:jc w:val="center"/>
        <w:rPr>
          <w:b/>
          <w:color w:val="7030A0"/>
          <w:sz w:val="28"/>
        </w:rPr>
      </w:pPr>
      <w:r>
        <w:rPr>
          <w:noProof/>
        </w:rPr>
        <w:drawing>
          <wp:anchor distT="0" distB="0" distL="114300" distR="114300" simplePos="0" relativeHeight="251662336" behindDoc="0" locked="0" layoutInCell="1" allowOverlap="1" wp14:anchorId="331285E6" wp14:editId="78E9AF05">
            <wp:simplePos x="0" y="0"/>
            <wp:positionH relativeFrom="column">
              <wp:posOffset>3623310</wp:posOffset>
            </wp:positionH>
            <wp:positionV relativeFrom="paragraph">
              <wp:posOffset>-229235</wp:posOffset>
            </wp:positionV>
            <wp:extent cx="1851660" cy="358889"/>
            <wp:effectExtent l="0" t="0" r="0" b="3175"/>
            <wp:wrapNone/>
            <wp:docPr id="2" name="Image 2" descr="école maternelle et primaire - Saint-Sauveur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cole maternelle et primaire - Saint-Sauveur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358889"/>
                    </a:xfrm>
                    <a:prstGeom prst="rect">
                      <a:avLst/>
                    </a:prstGeom>
                    <a:solidFill>
                      <a:schemeClr val="accent1"/>
                    </a:solidFill>
                  </pic:spPr>
                </pic:pic>
              </a:graphicData>
            </a:graphic>
            <wp14:sizeRelH relativeFrom="margin">
              <wp14:pctWidth>0</wp14:pctWidth>
            </wp14:sizeRelH>
            <wp14:sizeRelV relativeFrom="margin">
              <wp14:pctHeight>0</wp14:pctHeight>
            </wp14:sizeRelV>
          </wp:anchor>
        </w:drawing>
      </w:r>
      <w:r w:rsidRPr="00E11679">
        <w:rPr>
          <w:noProof/>
          <w:color w:val="7030A0"/>
          <w:lang w:eastAsia="fr-FR"/>
        </w:rPr>
        <w:drawing>
          <wp:anchor distT="0" distB="0" distL="114300" distR="114300" simplePos="0" relativeHeight="251655168" behindDoc="0" locked="0" layoutInCell="1" allowOverlap="1" wp14:anchorId="36F578A9" wp14:editId="2EF0F366">
            <wp:simplePos x="0" y="0"/>
            <wp:positionH relativeFrom="column">
              <wp:posOffset>2093595</wp:posOffset>
            </wp:positionH>
            <wp:positionV relativeFrom="paragraph">
              <wp:posOffset>-268605</wp:posOffset>
            </wp:positionV>
            <wp:extent cx="1230907" cy="441960"/>
            <wp:effectExtent l="0" t="0" r="7620" b="0"/>
            <wp:wrapNone/>
            <wp:docPr id="3" name="Picture 2" descr="tempo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o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0907" cy="441960"/>
                    </a:xfrm>
                    <a:prstGeom prst="rect">
                      <a:avLst/>
                    </a:prstGeom>
                  </pic:spPr>
                </pic:pic>
              </a:graphicData>
            </a:graphic>
            <wp14:sizeRelH relativeFrom="margin">
              <wp14:pctWidth>0</wp14:pctWidth>
            </wp14:sizeRelH>
            <wp14:sizeRelV relativeFrom="margin">
              <wp14:pctHeight>0</wp14:pctHeight>
            </wp14:sizeRelV>
          </wp:anchor>
        </w:drawing>
      </w:r>
      <w:r w:rsidR="00F61C32">
        <w:rPr>
          <w:noProof/>
          <w:lang w:eastAsia="fr-FR"/>
        </w:rPr>
        <mc:AlternateContent>
          <mc:Choice Requires="wps">
            <w:drawing>
              <wp:anchor distT="0" distB="0" distL="114300" distR="114300" simplePos="0" relativeHeight="251661312" behindDoc="0" locked="0" layoutInCell="1" allowOverlap="1" wp14:anchorId="36F578AD" wp14:editId="2C824077">
                <wp:simplePos x="0" y="0"/>
                <wp:positionH relativeFrom="column">
                  <wp:posOffset>-253999</wp:posOffset>
                </wp:positionH>
                <wp:positionV relativeFrom="paragraph">
                  <wp:posOffset>-267591</wp:posOffset>
                </wp:positionV>
                <wp:extent cx="2008052" cy="641505"/>
                <wp:effectExtent l="0" t="95250" r="0" b="101600"/>
                <wp:wrapNone/>
                <wp:docPr id="1" name="Zone de texte 1"/>
                <wp:cNvGraphicFramePr/>
                <a:graphic xmlns:a="http://schemas.openxmlformats.org/drawingml/2006/main">
                  <a:graphicData uri="http://schemas.microsoft.com/office/word/2010/wordprocessingShape">
                    <wps:wsp>
                      <wps:cNvSpPr txBox="1"/>
                      <wps:spPr>
                        <a:xfrm rot="21249247">
                          <a:off x="0" y="0"/>
                          <a:ext cx="2008052" cy="641505"/>
                        </a:xfrm>
                        <a:prstGeom prst="rect">
                          <a:avLst/>
                        </a:prstGeom>
                        <a:noFill/>
                        <a:ln>
                          <a:noFill/>
                        </a:ln>
                        <a:effectLst/>
                      </wps:spPr>
                      <wps:txbx>
                        <w:txbxContent>
                          <w:p w14:paraId="36F578B7" w14:textId="36EC8FF8" w:rsidR="00520102" w:rsidRDefault="00520102" w:rsidP="004C7E8D">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w:t>
                            </w:r>
                            <w:r w:rsidR="004C7E8D">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br/>
                              <w:t xml:space="preserve">jeudi </w:t>
                            </w:r>
                            <w:r w:rsidR="003C28D4">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19</w:t>
                            </w:r>
                            <w:r w:rsidR="004C7E8D">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septembre 2024</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578AD" id="_x0000_t202" coordsize="21600,21600" o:spt="202" path="m,l,21600r21600,l21600,xe">
                <v:stroke joinstyle="miter"/>
                <v:path gradientshapeok="t" o:connecttype="rect"/>
              </v:shapetype>
              <v:shape id="Zone de texte 1" o:spid="_x0000_s1026" type="#_x0000_t202" style="position:absolute;left:0;text-align:left;margin-left:-20pt;margin-top:-21.05pt;width:158.1pt;height:50.5pt;rotation:-3831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" filled="f" stroked="f">
                <v:textbox>
                  <w:txbxContent>
                    <w:p w14:paraId="36F578B7" w14:textId="36EC8FF8" w:rsidR="00520102" w:rsidRDefault="00520102" w:rsidP="004C7E8D">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r w:rsidRPr="009105C8">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Démarrage</w:t>
                      </w:r>
                      <w:r w:rsidR="004C7E8D">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br/>
                        <w:t xml:space="preserve">jeudi </w:t>
                      </w:r>
                      <w:r w:rsidR="003C28D4">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19</w:t>
                      </w:r>
                      <w:r w:rsidR="004C7E8D">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t xml:space="preserve"> septembre 2024</w:t>
                      </w:r>
                    </w:p>
                    <w:p w14:paraId="36F578B8" w14:textId="77777777" w:rsidR="000B7ECE" w:rsidRPr="009105C8" w:rsidRDefault="000B7ECE" w:rsidP="00F3700F">
                      <w:pPr>
                        <w:jc w:val="center"/>
                        <w:rPr>
                          <w:b/>
                          <w:color w:val="7030A0"/>
                          <w:szCs w:val="72"/>
                          <w14:shadow w14:blurRad="0" w14:dist="38100" w14:dir="2700000" w14:sx="100000" w14:sy="100000" w14:kx="0" w14:ky="0" w14:algn="bl">
                            <w14:schemeClr w14:val="accent5"/>
                          </w14:shadow>
                          <w14:textOutline w14:w="6731" w14:cap="flat" w14:cmpd="sng" w14:algn="ctr">
                            <w14:solidFill>
                              <w14:srgbClr w14:val="7030A0"/>
                            </w14:solidFill>
                            <w14:prstDash w14:val="solid"/>
                            <w14:round/>
                          </w14:textOutline>
                        </w:rPr>
                      </w:pPr>
                    </w:p>
                  </w:txbxContent>
                </v:textbox>
              </v:shape>
            </w:pict>
          </mc:Fallback>
        </mc:AlternateContent>
      </w:r>
    </w:p>
    <w:p w14:paraId="36F5788F" w14:textId="0F199607" w:rsidR="001358DD" w:rsidRPr="001358DD" w:rsidRDefault="001358DD" w:rsidP="008102B1">
      <w:pPr>
        <w:ind w:left="567"/>
        <w:jc w:val="center"/>
        <w:rPr>
          <w:b/>
          <w:color w:val="7030A0"/>
          <w:sz w:val="20"/>
          <w:u w:val="single"/>
        </w:rPr>
      </w:pPr>
    </w:p>
    <w:p w14:paraId="36F57890" w14:textId="3D36F906" w:rsidR="009C5C0D" w:rsidRPr="00520102" w:rsidRDefault="00246BAE" w:rsidP="008102B1">
      <w:pPr>
        <w:ind w:left="567"/>
        <w:jc w:val="center"/>
        <w:rPr>
          <w:b/>
          <w:color w:val="7030A0"/>
          <w:sz w:val="32"/>
          <w:u w:val="single"/>
        </w:rPr>
      </w:pPr>
      <w:r w:rsidRPr="00520102">
        <w:rPr>
          <w:b/>
          <w:color w:val="7030A0"/>
          <w:sz w:val="32"/>
          <w:u w:val="single"/>
        </w:rPr>
        <w:t>Saint</w:t>
      </w:r>
      <w:r w:rsidR="00893317">
        <w:rPr>
          <w:b/>
          <w:color w:val="7030A0"/>
          <w:sz w:val="32"/>
          <w:u w:val="single"/>
        </w:rPr>
        <w:t xml:space="preserve"> Sauveur</w:t>
      </w:r>
      <w:r w:rsidR="009C5C0D" w:rsidRPr="00520102">
        <w:rPr>
          <w:b/>
          <w:color w:val="7030A0"/>
          <w:sz w:val="32"/>
          <w:u w:val="single"/>
        </w:rPr>
        <w:t xml:space="preserve">- </w:t>
      </w:r>
      <w:r w:rsidR="0047046C" w:rsidRPr="00520102">
        <w:rPr>
          <w:b/>
          <w:color w:val="7030A0"/>
          <w:sz w:val="32"/>
          <w:u w:val="single"/>
        </w:rPr>
        <w:t>A</w:t>
      </w:r>
      <w:r w:rsidR="009C5C0D" w:rsidRPr="00520102">
        <w:rPr>
          <w:b/>
          <w:color w:val="7030A0"/>
          <w:sz w:val="32"/>
          <w:u w:val="single"/>
        </w:rPr>
        <w:t xml:space="preserve">telier </w:t>
      </w:r>
      <w:r w:rsidR="001A5C13">
        <w:rPr>
          <w:b/>
          <w:color w:val="FF0000"/>
          <w:sz w:val="32"/>
          <w:u w:val="single"/>
        </w:rPr>
        <w:t>C</w:t>
      </w:r>
      <w:r w:rsidR="00392F2C">
        <w:rPr>
          <w:b/>
          <w:color w:val="FF0000"/>
          <w:sz w:val="32"/>
          <w:u w:val="single"/>
        </w:rPr>
        <w:t>horale - C</w:t>
      </w:r>
      <w:r w:rsidR="001A5C13">
        <w:rPr>
          <w:b/>
          <w:color w:val="FF0000"/>
          <w:sz w:val="32"/>
          <w:u w:val="single"/>
        </w:rPr>
        <w:t>omédie musicale</w:t>
      </w:r>
    </w:p>
    <w:p w14:paraId="36F57891" w14:textId="46833454" w:rsidR="00FD1CBC" w:rsidRDefault="000F05A3" w:rsidP="006F7585">
      <w:pPr>
        <w:spacing w:after="0"/>
        <w:ind w:left="567"/>
        <w:jc w:val="center"/>
        <w:rPr>
          <w:b/>
          <w:color w:val="7030A0"/>
          <w:sz w:val="32"/>
        </w:rPr>
      </w:pPr>
      <w:r>
        <w:rPr>
          <w:b/>
          <w:color w:val="7030A0"/>
          <w:sz w:val="32"/>
        </w:rPr>
        <w:t>Jeudi</w:t>
      </w:r>
      <w:r w:rsidR="000B7ECE">
        <w:rPr>
          <w:b/>
          <w:color w:val="7030A0"/>
          <w:sz w:val="32"/>
        </w:rPr>
        <w:t xml:space="preserve"> 1</w:t>
      </w:r>
      <w:r>
        <w:rPr>
          <w:b/>
          <w:color w:val="7030A0"/>
          <w:sz w:val="32"/>
        </w:rPr>
        <w:t>7</w:t>
      </w:r>
      <w:r w:rsidR="000B7ECE">
        <w:rPr>
          <w:b/>
          <w:color w:val="7030A0"/>
          <w:sz w:val="32"/>
        </w:rPr>
        <w:t>-h</w:t>
      </w:r>
      <w:r>
        <w:rPr>
          <w:b/>
          <w:color w:val="7030A0"/>
          <w:sz w:val="32"/>
        </w:rPr>
        <w:t>2</w:t>
      </w:r>
      <w:r w:rsidR="000B7ECE">
        <w:rPr>
          <w:b/>
          <w:color w:val="7030A0"/>
          <w:sz w:val="32"/>
        </w:rPr>
        <w:t>0 – 1</w:t>
      </w:r>
      <w:r>
        <w:rPr>
          <w:b/>
          <w:color w:val="7030A0"/>
          <w:sz w:val="32"/>
        </w:rPr>
        <w:t>8</w:t>
      </w:r>
      <w:r w:rsidR="000B7ECE">
        <w:rPr>
          <w:b/>
          <w:color w:val="7030A0"/>
          <w:sz w:val="32"/>
        </w:rPr>
        <w:t>h</w:t>
      </w:r>
      <w:r>
        <w:rPr>
          <w:b/>
          <w:color w:val="7030A0"/>
          <w:sz w:val="32"/>
        </w:rPr>
        <w:t>2</w:t>
      </w:r>
      <w:r w:rsidR="000B7ECE">
        <w:rPr>
          <w:b/>
          <w:color w:val="7030A0"/>
          <w:sz w:val="32"/>
        </w:rPr>
        <w:t>0</w:t>
      </w:r>
      <w:r w:rsidR="00DF1DBD" w:rsidRPr="00DF1DBD">
        <w:rPr>
          <w:b/>
          <w:color w:val="FF0000"/>
          <w:sz w:val="32"/>
        </w:rPr>
        <w:t xml:space="preserve"> </w:t>
      </w:r>
      <w:r w:rsidR="00DF1DBD">
        <w:rPr>
          <w:b/>
          <w:color w:val="7030A0"/>
          <w:sz w:val="32"/>
        </w:rPr>
        <w:t>(</w:t>
      </w:r>
      <w:r w:rsidR="00DF1DBD" w:rsidRPr="003D17AF">
        <w:rPr>
          <w:b/>
          <w:color w:val="FF0000"/>
          <w:sz w:val="32"/>
        </w:rPr>
        <w:t>C</w:t>
      </w:r>
      <w:r w:rsidR="00665F4D">
        <w:rPr>
          <w:b/>
          <w:color w:val="FF0000"/>
          <w:sz w:val="32"/>
        </w:rPr>
        <w:t>E</w:t>
      </w:r>
      <w:r w:rsidR="0015438C">
        <w:rPr>
          <w:b/>
          <w:color w:val="FF0000"/>
          <w:sz w:val="32"/>
        </w:rPr>
        <w:t>1</w:t>
      </w:r>
      <w:r w:rsidR="00DF1DBD" w:rsidRPr="003D17AF">
        <w:rPr>
          <w:b/>
          <w:color w:val="FF0000"/>
          <w:sz w:val="32"/>
        </w:rPr>
        <w:t xml:space="preserve"> à C</w:t>
      </w:r>
      <w:r w:rsidR="00DF1DBD">
        <w:rPr>
          <w:b/>
          <w:color w:val="FF0000"/>
          <w:sz w:val="32"/>
        </w:rPr>
        <w:t>M</w:t>
      </w:r>
      <w:r w:rsidR="00DF1DBD" w:rsidRPr="003D17AF">
        <w:rPr>
          <w:b/>
          <w:color w:val="FF0000"/>
          <w:sz w:val="32"/>
        </w:rPr>
        <w:t>2</w:t>
      </w:r>
      <w:r w:rsidR="00DF1DBD">
        <w:rPr>
          <w:b/>
          <w:color w:val="7030A0"/>
          <w:sz w:val="32"/>
        </w:rPr>
        <w:t>)</w:t>
      </w:r>
    </w:p>
    <w:p w14:paraId="56A2928F" w14:textId="77777777" w:rsidR="00C45EB2" w:rsidRPr="007205DD" w:rsidRDefault="00C45EB2" w:rsidP="00C45EB2">
      <w:pPr>
        <w:spacing w:before="0" w:after="0"/>
        <w:ind w:left="567"/>
        <w:jc w:val="center"/>
        <w:rPr>
          <w:b/>
          <w:i/>
          <w:iCs/>
          <w:color w:val="7030A0"/>
          <w:sz w:val="32"/>
        </w:rPr>
      </w:pPr>
      <w:proofErr w:type="gramStart"/>
      <w:r w:rsidRPr="007205DD">
        <w:rPr>
          <w:b/>
          <w:i/>
          <w:iCs/>
          <w:color w:val="7030A0"/>
          <w:sz w:val="32"/>
        </w:rPr>
        <w:t>dans</w:t>
      </w:r>
      <w:proofErr w:type="gramEnd"/>
      <w:r w:rsidRPr="007205DD">
        <w:rPr>
          <w:b/>
          <w:i/>
          <w:iCs/>
          <w:color w:val="7030A0"/>
          <w:sz w:val="32"/>
        </w:rPr>
        <w:t xml:space="preserve"> les locaux de l’école, intégré à la garderie</w:t>
      </w:r>
      <w:r>
        <w:rPr>
          <w:b/>
          <w:i/>
          <w:iCs/>
          <w:color w:val="7030A0"/>
          <w:sz w:val="32"/>
        </w:rPr>
        <w:t xml:space="preserve"> / étude</w:t>
      </w:r>
    </w:p>
    <w:p w14:paraId="36F57892" w14:textId="77777777" w:rsidR="0047046C" w:rsidRPr="00E11679" w:rsidRDefault="0047046C" w:rsidP="008102B1">
      <w:pPr>
        <w:ind w:left="567"/>
        <w:jc w:val="center"/>
        <w:rPr>
          <w:b/>
          <w:color w:val="7030A0"/>
          <w:sz w:val="32"/>
          <w:u w:val="single"/>
        </w:rPr>
      </w:pPr>
      <w:r w:rsidRPr="00E11679">
        <w:rPr>
          <w:b/>
          <w:color w:val="7030A0"/>
          <w:sz w:val="32"/>
          <w:u w:val="single"/>
        </w:rPr>
        <w:t>Bulletin d’inscription</w:t>
      </w:r>
    </w:p>
    <w:p w14:paraId="718B0A2C" w14:textId="77777777" w:rsidR="00392F2C" w:rsidRDefault="00392F2C" w:rsidP="001A5C13">
      <w:pPr>
        <w:ind w:left="567"/>
        <w:rPr>
          <w:color w:val="7030A0"/>
          <w:sz w:val="24"/>
        </w:rPr>
      </w:pPr>
      <w:bookmarkStart w:id="0" w:name="_Hlk101539009"/>
    </w:p>
    <w:p w14:paraId="1B5196EB" w14:textId="0CBFF9E3" w:rsidR="00392F2C" w:rsidRDefault="00392F2C" w:rsidP="00392F2C">
      <w:pPr>
        <w:ind w:left="567"/>
        <w:rPr>
          <w:color w:val="7030A0"/>
          <w:sz w:val="24"/>
        </w:rPr>
      </w:pPr>
      <w:r>
        <w:rPr>
          <w:color w:val="7030A0"/>
          <w:sz w:val="24"/>
        </w:rPr>
        <w:t>Dans une ambiance ludique, l’atelier chorale / comédie musicale invite les enfants à explorer le riche patrimoine musical du chant et des comédies musicales (soit au travers d’un large panel d’extraits de comédies musicales différentes, soit en travaillant une œuvre complète composée pour des voix d’enfants). Nous insistons sur la dimension musicale du répertoire, qui s’accompagnera éventuellement d’une mise en scène simple, mais pas de danse / chorégraphie.</w:t>
      </w:r>
    </w:p>
    <w:p w14:paraId="37F4ED1C" w14:textId="264978FD" w:rsidR="001A5C13" w:rsidRDefault="00392F2C" w:rsidP="00392F2C">
      <w:pPr>
        <w:ind w:left="567"/>
        <w:rPr>
          <w:color w:val="7030A0"/>
          <w:sz w:val="24"/>
        </w:rPr>
      </w:pPr>
      <w:r>
        <w:rPr>
          <w:color w:val="7030A0"/>
          <w:sz w:val="24"/>
        </w:rPr>
        <w:t xml:space="preserve">Objectifs pédagogiques : </w:t>
      </w:r>
      <w:r w:rsidR="001A5C13" w:rsidRPr="001A5C13">
        <w:rPr>
          <w:color w:val="7030A0"/>
          <w:sz w:val="24"/>
        </w:rPr>
        <w:t xml:space="preserve">développer </w:t>
      </w:r>
      <w:r>
        <w:rPr>
          <w:color w:val="7030A0"/>
          <w:sz w:val="24"/>
        </w:rPr>
        <w:t xml:space="preserve">la </w:t>
      </w:r>
      <w:r w:rsidR="001A5C13" w:rsidRPr="001A5C13">
        <w:rPr>
          <w:color w:val="7030A0"/>
          <w:sz w:val="24"/>
        </w:rPr>
        <w:t xml:space="preserve">capacité de </w:t>
      </w:r>
      <w:r w:rsidR="001A5C13" w:rsidRPr="001E524C">
        <w:rPr>
          <w:b/>
          <w:bCs/>
          <w:color w:val="7030A0"/>
          <w:sz w:val="24"/>
        </w:rPr>
        <w:t>chanteu</w:t>
      </w:r>
      <w:r w:rsidRPr="001E524C">
        <w:rPr>
          <w:b/>
          <w:bCs/>
          <w:color w:val="7030A0"/>
          <w:sz w:val="24"/>
        </w:rPr>
        <w:t>r</w:t>
      </w:r>
      <w:r>
        <w:rPr>
          <w:color w:val="7030A0"/>
          <w:sz w:val="24"/>
        </w:rPr>
        <w:t>, apprendre à</w:t>
      </w:r>
      <w:r w:rsidR="001A5C13" w:rsidRPr="001A5C13">
        <w:rPr>
          <w:color w:val="7030A0"/>
          <w:sz w:val="24"/>
        </w:rPr>
        <w:t xml:space="preserve"> </w:t>
      </w:r>
      <w:r w:rsidR="001A5C13" w:rsidRPr="001E524C">
        <w:rPr>
          <w:b/>
          <w:bCs/>
          <w:color w:val="7030A0"/>
          <w:sz w:val="24"/>
        </w:rPr>
        <w:t>poser et travailler sa voix</w:t>
      </w:r>
      <w:r>
        <w:rPr>
          <w:color w:val="7030A0"/>
          <w:sz w:val="24"/>
        </w:rPr>
        <w:t xml:space="preserve">, </w:t>
      </w:r>
      <w:r w:rsidRPr="001A5C13">
        <w:rPr>
          <w:color w:val="7030A0"/>
          <w:sz w:val="24"/>
        </w:rPr>
        <w:t xml:space="preserve">développer la </w:t>
      </w:r>
      <w:r w:rsidRPr="001E524C">
        <w:rPr>
          <w:b/>
          <w:bCs/>
          <w:color w:val="7030A0"/>
          <w:sz w:val="24"/>
        </w:rPr>
        <w:t>confiance en soi</w:t>
      </w:r>
      <w:r>
        <w:rPr>
          <w:color w:val="7030A0"/>
          <w:sz w:val="24"/>
        </w:rPr>
        <w:t>,</w:t>
      </w:r>
      <w:r w:rsidRPr="001A5C13">
        <w:rPr>
          <w:color w:val="7030A0"/>
          <w:sz w:val="24"/>
        </w:rPr>
        <w:t xml:space="preserve"> apprendre à </w:t>
      </w:r>
      <w:r w:rsidRPr="001E524C">
        <w:rPr>
          <w:b/>
          <w:bCs/>
          <w:color w:val="7030A0"/>
          <w:sz w:val="24"/>
        </w:rPr>
        <w:t>s’exprimer oralement en public</w:t>
      </w:r>
      <w:r>
        <w:rPr>
          <w:color w:val="7030A0"/>
          <w:sz w:val="24"/>
        </w:rPr>
        <w:t xml:space="preserve">, </w:t>
      </w:r>
      <w:r w:rsidR="001A5C13" w:rsidRPr="001E524C">
        <w:rPr>
          <w:b/>
          <w:bCs/>
          <w:color w:val="7030A0"/>
          <w:sz w:val="24"/>
        </w:rPr>
        <w:t>s’épanoui</w:t>
      </w:r>
      <w:r w:rsidRPr="001E524C">
        <w:rPr>
          <w:b/>
          <w:bCs/>
          <w:color w:val="7030A0"/>
          <w:sz w:val="24"/>
        </w:rPr>
        <w:t>r</w:t>
      </w:r>
      <w:r w:rsidR="001A5C13" w:rsidRPr="001A5C13">
        <w:rPr>
          <w:color w:val="7030A0"/>
          <w:sz w:val="24"/>
        </w:rPr>
        <w:t xml:space="preserve"> individuellement et collectivement.</w:t>
      </w:r>
    </w:p>
    <w:p w14:paraId="2859B3B1" w14:textId="77777777" w:rsidR="001E524C" w:rsidRPr="001A5C13" w:rsidRDefault="001E524C" w:rsidP="00392F2C">
      <w:pPr>
        <w:ind w:left="567"/>
        <w:rPr>
          <w:color w:val="7030A0"/>
          <w:sz w:val="24"/>
        </w:rPr>
      </w:pPr>
    </w:p>
    <w:bookmarkEnd w:id="0"/>
    <w:p w14:paraId="72FA8A00" w14:textId="2E72FECB" w:rsidR="00743680" w:rsidRPr="007205DD" w:rsidRDefault="00743680" w:rsidP="00743680">
      <w:pPr>
        <w:ind w:left="567"/>
        <w:rPr>
          <w:color w:val="7030A0"/>
          <w:sz w:val="24"/>
          <w:szCs w:val="24"/>
        </w:rPr>
      </w:pPr>
      <w:r w:rsidRPr="007205DD">
        <w:rPr>
          <w:color w:val="7030A0"/>
          <w:sz w:val="24"/>
          <w:szCs w:val="24"/>
        </w:rPr>
        <w:t>Si vous souhaitez que votre enfant participe à cet atelier </w:t>
      </w:r>
      <w:r w:rsidR="00FB20DD">
        <w:rPr>
          <w:color w:val="7030A0"/>
          <w:sz w:val="24"/>
          <w:szCs w:val="24"/>
        </w:rPr>
        <w:t>(</w:t>
      </w:r>
      <w:r>
        <w:rPr>
          <w:color w:val="7030A0"/>
          <w:sz w:val="24"/>
          <w:szCs w:val="24"/>
        </w:rPr>
        <w:t>3</w:t>
      </w:r>
      <w:r w:rsidR="004C7E8D">
        <w:rPr>
          <w:color w:val="7030A0"/>
          <w:sz w:val="24"/>
          <w:szCs w:val="24"/>
        </w:rPr>
        <w:t>75</w:t>
      </w:r>
      <w:r>
        <w:rPr>
          <w:color w:val="7030A0"/>
          <w:sz w:val="24"/>
          <w:szCs w:val="24"/>
        </w:rPr>
        <w:t xml:space="preserve"> euros pour l’année) </w:t>
      </w:r>
      <w:r w:rsidRPr="007205DD">
        <w:rPr>
          <w:color w:val="7030A0"/>
          <w:sz w:val="24"/>
          <w:szCs w:val="24"/>
        </w:rPr>
        <w:t>:</w:t>
      </w:r>
    </w:p>
    <w:p w14:paraId="108D1E62" w14:textId="77777777" w:rsidR="00743680" w:rsidRPr="00815FE0" w:rsidRDefault="00743680" w:rsidP="00743680">
      <w:pPr>
        <w:pStyle w:val="Paragraphedeliste"/>
        <w:numPr>
          <w:ilvl w:val="0"/>
          <w:numId w:val="3"/>
        </w:numPr>
        <w:ind w:left="1066" w:hanging="357"/>
        <w:contextualSpacing w:val="0"/>
        <w:rPr>
          <w:color w:val="7030A0"/>
          <w:sz w:val="24"/>
          <w:szCs w:val="24"/>
        </w:rPr>
      </w:pPr>
      <w:proofErr w:type="gramStart"/>
      <w:r w:rsidRPr="007205DD">
        <w:rPr>
          <w:b/>
          <w:bCs/>
          <w:color w:val="7030A0"/>
          <w:sz w:val="24"/>
          <w:szCs w:val="24"/>
        </w:rPr>
        <w:t>remplir</w:t>
      </w:r>
      <w:proofErr w:type="gramEnd"/>
      <w:r w:rsidRPr="007205DD">
        <w:rPr>
          <w:b/>
          <w:bCs/>
          <w:color w:val="7030A0"/>
          <w:sz w:val="24"/>
          <w:szCs w:val="24"/>
        </w:rPr>
        <w:t xml:space="preserve"> le bulletin d’inscription électroniquement, à retourner à </w:t>
      </w:r>
      <w:hyperlink r:id="rId10" w:history="1">
        <w:r w:rsidRPr="007205DD">
          <w:rPr>
            <w:rStyle w:val="Lienhypertexte"/>
            <w:b/>
            <w:bCs/>
            <w:sz w:val="24"/>
            <w:szCs w:val="24"/>
          </w:rPr>
          <w:t>contact@tempo-musique.fr</w:t>
        </w:r>
      </w:hyperlink>
      <w:r w:rsidRPr="007205DD">
        <w:rPr>
          <w:b/>
          <w:bCs/>
          <w:color w:val="7030A0"/>
          <w:sz w:val="24"/>
          <w:szCs w:val="24"/>
        </w:rPr>
        <w:t xml:space="preserve"> </w:t>
      </w:r>
    </w:p>
    <w:p w14:paraId="10D35D29" w14:textId="77777777" w:rsidR="00743680" w:rsidRPr="007205DD" w:rsidRDefault="00743680" w:rsidP="00743680">
      <w:pPr>
        <w:pStyle w:val="Paragraphedeliste"/>
        <w:numPr>
          <w:ilvl w:val="0"/>
          <w:numId w:val="3"/>
        </w:numPr>
        <w:ind w:left="1066" w:hanging="357"/>
        <w:contextualSpacing w:val="0"/>
        <w:rPr>
          <w:color w:val="7030A0"/>
          <w:sz w:val="24"/>
          <w:szCs w:val="24"/>
        </w:rPr>
      </w:pPr>
      <w:proofErr w:type="gramStart"/>
      <w:r>
        <w:rPr>
          <w:b/>
          <w:bCs/>
          <w:color w:val="7030A0"/>
          <w:sz w:val="24"/>
          <w:szCs w:val="24"/>
        </w:rPr>
        <w:t>à</w:t>
      </w:r>
      <w:proofErr w:type="gramEnd"/>
      <w:r>
        <w:rPr>
          <w:b/>
          <w:bCs/>
          <w:color w:val="7030A0"/>
          <w:sz w:val="24"/>
          <w:szCs w:val="24"/>
        </w:rPr>
        <w:t xml:space="preserve"> confirmation de la bonne réception de l’inscription, </w:t>
      </w:r>
      <w:r w:rsidRPr="007205DD">
        <w:rPr>
          <w:b/>
          <w:bCs/>
          <w:color w:val="7030A0"/>
          <w:sz w:val="24"/>
          <w:szCs w:val="24"/>
        </w:rPr>
        <w:t>régler par virement</w:t>
      </w:r>
      <w:r>
        <w:rPr>
          <w:b/>
          <w:bCs/>
          <w:color w:val="7030A0"/>
          <w:sz w:val="24"/>
          <w:szCs w:val="24"/>
        </w:rPr>
        <w:t xml:space="preserve"> ou par chèque</w:t>
      </w:r>
      <w:r w:rsidRPr="007205DD">
        <w:rPr>
          <w:color w:val="7030A0"/>
          <w:sz w:val="24"/>
          <w:szCs w:val="24"/>
        </w:rPr>
        <w:t>.</w:t>
      </w:r>
    </w:p>
    <w:p w14:paraId="36F57899" w14:textId="04CB6B40" w:rsidR="0047046C" w:rsidRPr="00E11679" w:rsidRDefault="0047046C" w:rsidP="008102B1">
      <w:pPr>
        <w:ind w:left="567"/>
        <w:rPr>
          <w:color w:val="7030A0"/>
          <w:sz w:val="24"/>
        </w:rPr>
      </w:pPr>
      <w:r w:rsidRPr="00E11679">
        <w:rPr>
          <w:color w:val="7030A0"/>
          <w:sz w:val="24"/>
        </w:rPr>
        <w:t xml:space="preserve">Nous nous tenons à votre disposition si </w:t>
      </w:r>
      <w:r w:rsidR="006B041E" w:rsidRPr="00E11679">
        <w:rPr>
          <w:color w:val="7030A0"/>
          <w:sz w:val="24"/>
        </w:rPr>
        <w:t>vous avez des questions</w:t>
      </w:r>
      <w:r w:rsidRPr="00E11679">
        <w:rPr>
          <w:color w:val="7030A0"/>
          <w:sz w:val="24"/>
        </w:rPr>
        <w:t>.</w:t>
      </w:r>
    </w:p>
    <w:p w14:paraId="4C1D3609" w14:textId="77777777" w:rsidR="001E524C" w:rsidRDefault="001E524C" w:rsidP="00E707AE">
      <w:pPr>
        <w:spacing w:before="0" w:after="0"/>
        <w:ind w:left="567"/>
        <w:rPr>
          <w:color w:val="7030A0"/>
          <w:sz w:val="24"/>
        </w:rPr>
      </w:pPr>
    </w:p>
    <w:p w14:paraId="36F5789B" w14:textId="45724711" w:rsidR="008102B1" w:rsidRPr="00E11679" w:rsidRDefault="008102B1" w:rsidP="00E707AE">
      <w:pPr>
        <w:spacing w:before="0" w:after="0"/>
        <w:ind w:left="567"/>
        <w:rPr>
          <w:rStyle w:val="Lienhypertexte"/>
          <w:color w:val="7030A0"/>
          <w:sz w:val="24"/>
          <w:u w:val="none"/>
        </w:rPr>
      </w:pPr>
      <w:r w:rsidRPr="00E11679">
        <w:rPr>
          <w:color w:val="7030A0"/>
          <w:sz w:val="24"/>
        </w:rPr>
        <w:t>Stéphane Lancereaux</w:t>
      </w:r>
      <w:r w:rsidR="00246BAE" w:rsidRPr="00E11679">
        <w:rPr>
          <w:color w:val="7030A0"/>
          <w:sz w:val="24"/>
        </w:rPr>
        <w:t xml:space="preserve"> </w:t>
      </w:r>
      <w:r w:rsidR="00E11679">
        <w:rPr>
          <w:sz w:val="24"/>
        </w:rPr>
        <w:tab/>
      </w:r>
      <w:r w:rsidR="00E11679">
        <w:rPr>
          <w:sz w:val="24"/>
        </w:rPr>
        <w:tab/>
      </w:r>
      <w:r w:rsidR="00E11679">
        <w:rPr>
          <w:sz w:val="24"/>
        </w:rPr>
        <w:tab/>
      </w:r>
      <w:r w:rsidR="00E11679">
        <w:rPr>
          <w:sz w:val="24"/>
        </w:rPr>
        <w:tab/>
      </w:r>
      <w:hyperlink r:id="rId11" w:history="1">
        <w:r w:rsidR="00246BAE" w:rsidRPr="00E11679">
          <w:rPr>
            <w:rStyle w:val="Lienhypertexte"/>
            <w:sz w:val="20"/>
          </w:rPr>
          <w:t>stephane.lancereaux@tempo-musique.fr</w:t>
        </w:r>
      </w:hyperlink>
      <w:r w:rsidR="00246BAE" w:rsidRPr="00E11679">
        <w:rPr>
          <w:sz w:val="20"/>
        </w:rPr>
        <w:t xml:space="preserve"> </w:t>
      </w:r>
      <w:r w:rsidR="00246BAE" w:rsidRPr="00E11679">
        <w:rPr>
          <w:color w:val="7030A0"/>
          <w:sz w:val="20"/>
        </w:rPr>
        <w:t>/ 01.83.97.31.77</w:t>
      </w:r>
    </w:p>
    <w:p w14:paraId="36F5789C" w14:textId="77777777" w:rsidR="00E707AE" w:rsidRPr="001358DD" w:rsidRDefault="00E707AE" w:rsidP="00E707AE">
      <w:pPr>
        <w:spacing w:before="0" w:after="0"/>
        <w:ind w:left="567"/>
        <w:rPr>
          <w:i/>
          <w:color w:val="7030A0"/>
        </w:rPr>
      </w:pPr>
    </w:p>
    <w:p w14:paraId="36F5789D" w14:textId="77777777" w:rsidR="0047046C" w:rsidRDefault="00246BAE" w:rsidP="008102B1">
      <w:pPr>
        <w:spacing w:before="0"/>
        <w:ind w:left="567"/>
        <w:rPr>
          <w:rStyle w:val="Lienhypertexte"/>
          <w:b/>
          <w:i/>
        </w:rPr>
      </w:pPr>
      <w:r w:rsidRPr="009C5C0D">
        <w:rPr>
          <w:i/>
          <w:color w:val="7030A0"/>
        </w:rPr>
        <w:t>TEMPO regroupe plus de 70 professeurs de musique. Nous intervenons en crèche, dans les écoles, les entreprises et les maisons de retraite,</w:t>
      </w:r>
      <w:r w:rsidRPr="009C5C0D">
        <w:rPr>
          <w:b/>
          <w:i/>
          <w:color w:val="7030A0"/>
        </w:rPr>
        <w:t xml:space="preserve"> </w:t>
      </w:r>
      <w:r w:rsidRPr="009C5C0D">
        <w:rPr>
          <w:i/>
          <w:color w:val="7030A0"/>
        </w:rPr>
        <w:t>en mettant la musique au service du développement intégral de la personne et du groupe.</w:t>
      </w:r>
      <w:r w:rsidRPr="009C5C0D">
        <w:rPr>
          <w:b/>
          <w:i/>
          <w:color w:val="7030A0"/>
        </w:rPr>
        <w:t xml:space="preserve"> </w:t>
      </w:r>
      <w:r w:rsidR="0047046C" w:rsidRPr="009C5C0D">
        <w:rPr>
          <w:b/>
          <w:i/>
          <w:color w:val="7030A0"/>
        </w:rPr>
        <w:t xml:space="preserve">Retrouvez-nous sur </w:t>
      </w:r>
      <w:hyperlink r:id="rId12" w:history="1">
        <w:r w:rsidR="0047046C" w:rsidRPr="009C5C0D">
          <w:rPr>
            <w:rStyle w:val="Lienhypertexte"/>
            <w:b/>
            <w:i/>
          </w:rPr>
          <w:t>www.tempo-musique.fr</w:t>
        </w:r>
      </w:hyperlink>
    </w:p>
    <w:p w14:paraId="36F5789E" w14:textId="77777777" w:rsidR="000B7ECE" w:rsidRDefault="000B7ECE" w:rsidP="00122BE6">
      <w:pPr>
        <w:spacing w:before="240" w:after="0"/>
        <w:jc w:val="left"/>
        <w:rPr>
          <w:b/>
          <w:color w:val="7030A0"/>
          <w:sz w:val="24"/>
        </w:rPr>
      </w:pPr>
      <w:r>
        <w:rPr>
          <w:b/>
          <w:color w:val="7030A0"/>
          <w:sz w:val="24"/>
        </w:rPr>
        <w:sym w:font="Wingdings" w:char="F023"/>
      </w:r>
      <w:r>
        <w:rPr>
          <w:b/>
          <w:color w:val="7030A0"/>
          <w:sz w:val="24"/>
        </w:rPr>
        <w:t>……………………………………………………………………………………………………………………………………………</w:t>
      </w:r>
      <w:r w:rsidR="00122BE6">
        <w:rPr>
          <w:b/>
          <w:color w:val="7030A0"/>
          <w:sz w:val="24"/>
        </w:rPr>
        <w:t>………..</w:t>
      </w:r>
    </w:p>
    <w:p w14:paraId="36F5789F" w14:textId="257DA8DD" w:rsidR="009C5C0D" w:rsidRPr="000B7ECE" w:rsidRDefault="009C5C0D" w:rsidP="000B7ECE">
      <w:pPr>
        <w:spacing w:before="240" w:after="0"/>
        <w:ind w:left="567"/>
        <w:jc w:val="left"/>
        <w:rPr>
          <w:b/>
          <w:color w:val="7030A0"/>
          <w:sz w:val="28"/>
          <w:u w:val="single"/>
        </w:rPr>
      </w:pPr>
      <w:r w:rsidRPr="000B7ECE">
        <w:rPr>
          <w:b/>
          <w:color w:val="7030A0"/>
          <w:sz w:val="28"/>
          <w:u w:val="single"/>
        </w:rPr>
        <w:t>ECOLE : Saint-</w:t>
      </w:r>
      <w:r w:rsidR="000F05A3">
        <w:rPr>
          <w:b/>
          <w:color w:val="7030A0"/>
          <w:sz w:val="28"/>
          <w:u w:val="single"/>
        </w:rPr>
        <w:t>Sauveur</w:t>
      </w:r>
      <w:r w:rsidRPr="000B7ECE">
        <w:rPr>
          <w:b/>
          <w:color w:val="7030A0"/>
          <w:sz w:val="28"/>
          <w:u w:val="single"/>
        </w:rPr>
        <w:t xml:space="preserve"> –</w:t>
      </w:r>
      <w:r w:rsidR="006F7585">
        <w:rPr>
          <w:b/>
          <w:color w:val="7030A0"/>
          <w:sz w:val="28"/>
          <w:u w:val="single"/>
        </w:rPr>
        <w:t>20</w:t>
      </w:r>
      <w:r w:rsidR="00122BE6">
        <w:rPr>
          <w:b/>
          <w:color w:val="7030A0"/>
          <w:sz w:val="28"/>
          <w:u w:val="single"/>
        </w:rPr>
        <w:t>2</w:t>
      </w:r>
      <w:r w:rsidR="004C7E8D">
        <w:rPr>
          <w:b/>
          <w:color w:val="7030A0"/>
          <w:sz w:val="28"/>
          <w:u w:val="single"/>
        </w:rPr>
        <w:t>4/25</w:t>
      </w:r>
      <w:r w:rsidR="00E6183F" w:rsidRPr="000B7ECE">
        <w:rPr>
          <w:b/>
          <w:color w:val="7030A0"/>
          <w:sz w:val="28"/>
          <w:u w:val="single"/>
        </w:rPr>
        <w:t xml:space="preserve">. Atelier </w:t>
      </w:r>
      <w:r w:rsidR="001A5C13">
        <w:rPr>
          <w:b/>
          <w:color w:val="7030A0"/>
          <w:sz w:val="28"/>
          <w:u w:val="single"/>
        </w:rPr>
        <w:t>C</w:t>
      </w:r>
      <w:r w:rsidR="00392F2C">
        <w:rPr>
          <w:b/>
          <w:color w:val="7030A0"/>
          <w:sz w:val="28"/>
          <w:u w:val="single"/>
        </w:rPr>
        <w:t>HORALE </w:t>
      </w:r>
      <w:r w:rsidR="00453221">
        <w:rPr>
          <w:b/>
          <w:color w:val="7030A0"/>
          <w:sz w:val="28"/>
          <w:u w:val="single"/>
        </w:rPr>
        <w:t>-</w:t>
      </w:r>
      <w:r w:rsidR="00392F2C">
        <w:rPr>
          <w:b/>
          <w:color w:val="7030A0"/>
          <w:sz w:val="28"/>
          <w:u w:val="single"/>
        </w:rPr>
        <w:t xml:space="preserve"> C</w:t>
      </w:r>
      <w:r w:rsidR="001A5C13">
        <w:rPr>
          <w:b/>
          <w:color w:val="7030A0"/>
          <w:sz w:val="28"/>
          <w:u w:val="single"/>
        </w:rPr>
        <w:t>OMEDIE MUSICALE</w:t>
      </w:r>
      <w:r w:rsidR="00E6183F" w:rsidRPr="000B7ECE">
        <w:rPr>
          <w:b/>
          <w:color w:val="7030A0"/>
          <w:sz w:val="28"/>
          <w:u w:val="single"/>
        </w:rPr>
        <w:t>.</w:t>
      </w:r>
    </w:p>
    <w:p w14:paraId="36F578A0" w14:textId="05048C00" w:rsidR="0047046C" w:rsidRPr="00E11679" w:rsidRDefault="0047046C" w:rsidP="00246BAE">
      <w:pPr>
        <w:spacing w:before="240" w:after="0"/>
        <w:ind w:left="567"/>
        <w:jc w:val="left"/>
        <w:rPr>
          <w:b/>
          <w:color w:val="7030A0"/>
          <w:sz w:val="24"/>
        </w:rPr>
      </w:pPr>
      <w:bookmarkStart w:id="1" w:name="_Hlk132795982"/>
      <w:r w:rsidRPr="00E11679">
        <w:rPr>
          <w:b/>
          <w:color w:val="7030A0"/>
          <w:sz w:val="24"/>
        </w:rPr>
        <w:t>NOM </w:t>
      </w:r>
      <w:r w:rsidR="000A08E9" w:rsidRPr="00E11679">
        <w:rPr>
          <w:b/>
          <w:color w:val="7030A0"/>
          <w:sz w:val="24"/>
        </w:rPr>
        <w:t xml:space="preserve">et PRENOM </w:t>
      </w:r>
      <w:r w:rsidRPr="00E11679">
        <w:rPr>
          <w:b/>
          <w:color w:val="7030A0"/>
          <w:sz w:val="24"/>
        </w:rPr>
        <w:t>DE L’ENFANT :</w:t>
      </w:r>
    </w:p>
    <w:p w14:paraId="36F578A1" w14:textId="1B4F6FFA" w:rsidR="0047046C" w:rsidRPr="00E11679" w:rsidRDefault="0047046C" w:rsidP="00246BAE">
      <w:pPr>
        <w:spacing w:after="0"/>
        <w:ind w:left="567"/>
        <w:jc w:val="left"/>
        <w:rPr>
          <w:b/>
          <w:color w:val="7030A0"/>
          <w:sz w:val="24"/>
        </w:rPr>
      </w:pPr>
      <w:r w:rsidRPr="00E11679">
        <w:rPr>
          <w:b/>
          <w:color w:val="7030A0"/>
          <w:sz w:val="24"/>
        </w:rPr>
        <w:t>CLASSE FREQUENTEE</w:t>
      </w:r>
      <w:r w:rsidR="000B7ECE">
        <w:rPr>
          <w:b/>
          <w:color w:val="7030A0"/>
          <w:sz w:val="24"/>
        </w:rPr>
        <w:t xml:space="preserve"> (</w:t>
      </w:r>
      <w:r w:rsidR="00122BE6">
        <w:rPr>
          <w:b/>
          <w:color w:val="7030A0"/>
          <w:sz w:val="24"/>
        </w:rPr>
        <w:t>20</w:t>
      </w:r>
      <w:r w:rsidR="00DF092A">
        <w:rPr>
          <w:b/>
          <w:color w:val="7030A0"/>
          <w:sz w:val="24"/>
        </w:rPr>
        <w:t>2</w:t>
      </w:r>
      <w:r w:rsidR="004C7E8D">
        <w:rPr>
          <w:b/>
          <w:color w:val="7030A0"/>
          <w:sz w:val="24"/>
        </w:rPr>
        <w:t>4/25</w:t>
      </w:r>
      <w:r w:rsidR="000B7ECE">
        <w:rPr>
          <w:b/>
          <w:color w:val="7030A0"/>
          <w:sz w:val="24"/>
        </w:rPr>
        <w:t>)</w:t>
      </w:r>
      <w:r w:rsidRPr="00E11679">
        <w:rPr>
          <w:b/>
          <w:color w:val="7030A0"/>
          <w:sz w:val="24"/>
        </w:rPr>
        <w:t> :</w:t>
      </w:r>
    </w:p>
    <w:p w14:paraId="36F578A2" w14:textId="77777777" w:rsidR="0047046C" w:rsidRPr="00E11679" w:rsidRDefault="0047046C" w:rsidP="00246BAE">
      <w:pPr>
        <w:spacing w:after="0"/>
        <w:ind w:left="567"/>
        <w:jc w:val="left"/>
        <w:rPr>
          <w:b/>
          <w:color w:val="7030A0"/>
          <w:sz w:val="24"/>
          <w:u w:val="single"/>
        </w:rPr>
      </w:pPr>
      <w:r w:rsidRPr="00E11679">
        <w:rPr>
          <w:b/>
          <w:color w:val="7030A0"/>
          <w:sz w:val="24"/>
          <w:u w:val="single"/>
        </w:rPr>
        <w:t>COORDONNEES DE LA FAMILLE</w:t>
      </w:r>
    </w:p>
    <w:p w14:paraId="36F578A3" w14:textId="5DAFFB38" w:rsidR="0047046C" w:rsidRPr="00E11679" w:rsidRDefault="0047046C" w:rsidP="00246BAE">
      <w:pPr>
        <w:spacing w:after="0"/>
        <w:ind w:left="567"/>
        <w:jc w:val="left"/>
        <w:rPr>
          <w:b/>
          <w:color w:val="7030A0"/>
          <w:sz w:val="24"/>
        </w:rPr>
      </w:pPr>
      <w:r w:rsidRPr="00E11679">
        <w:rPr>
          <w:b/>
          <w:color w:val="7030A0"/>
          <w:sz w:val="24"/>
        </w:rPr>
        <w:t>ADRESSE POSTALE :</w:t>
      </w:r>
    </w:p>
    <w:p w14:paraId="36F578A4" w14:textId="5C46358B" w:rsidR="008102B1" w:rsidRPr="00E11679" w:rsidRDefault="0047046C" w:rsidP="00246BAE">
      <w:pPr>
        <w:spacing w:after="0"/>
        <w:ind w:left="567"/>
        <w:jc w:val="left"/>
        <w:rPr>
          <w:b/>
          <w:color w:val="7030A0"/>
          <w:sz w:val="24"/>
        </w:rPr>
      </w:pPr>
      <w:r w:rsidRPr="00E11679">
        <w:rPr>
          <w:b/>
          <w:color w:val="7030A0"/>
          <w:sz w:val="24"/>
        </w:rPr>
        <w:t>EMAIL :</w:t>
      </w:r>
    </w:p>
    <w:p w14:paraId="36F578A5" w14:textId="0C80F88E" w:rsidR="0047046C" w:rsidRPr="00E11679" w:rsidRDefault="000A08E9" w:rsidP="00246BAE">
      <w:pPr>
        <w:spacing w:after="0"/>
        <w:ind w:left="567"/>
        <w:jc w:val="left"/>
        <w:rPr>
          <w:b/>
          <w:color w:val="7030A0"/>
          <w:sz w:val="24"/>
        </w:rPr>
      </w:pPr>
      <w:r w:rsidRPr="00E11679">
        <w:rPr>
          <w:b/>
          <w:color w:val="7030A0"/>
          <w:sz w:val="24"/>
        </w:rPr>
        <w:t>TELEP</w:t>
      </w:r>
      <w:r w:rsidR="0047046C" w:rsidRPr="00E11679">
        <w:rPr>
          <w:b/>
          <w:color w:val="7030A0"/>
          <w:sz w:val="24"/>
        </w:rPr>
        <w:t>HONE</w:t>
      </w:r>
      <w:r w:rsidRPr="00E11679">
        <w:rPr>
          <w:b/>
          <w:color w:val="7030A0"/>
          <w:sz w:val="24"/>
        </w:rPr>
        <w:t> :</w:t>
      </w:r>
    </w:p>
    <w:p w14:paraId="36F578A6" w14:textId="689A42A4" w:rsidR="001E524C" w:rsidRPr="00E11679" w:rsidRDefault="0047046C" w:rsidP="001E524C">
      <w:pPr>
        <w:spacing w:after="0"/>
        <w:ind w:left="567"/>
        <w:jc w:val="left"/>
        <w:rPr>
          <w:b/>
          <w:color w:val="7030A0"/>
          <w:sz w:val="20"/>
        </w:rPr>
      </w:pPr>
      <w:r w:rsidRPr="00E11679">
        <w:rPr>
          <w:b/>
          <w:color w:val="7030A0"/>
          <w:sz w:val="24"/>
        </w:rPr>
        <w:t>COMMENTAIRES EVENTUELS :</w:t>
      </w:r>
      <w:bookmarkEnd w:id="1"/>
    </w:p>
    <w:sectPr w:rsidR="001E524C" w:rsidRPr="00E11679" w:rsidSect="00D924A9">
      <w:headerReference w:type="default" r:id="rId13"/>
      <w:headerReference w:type="first" r:id="rId14"/>
      <w:footerReference w:type="first" r:id="rId15"/>
      <w:pgSz w:w="11906" w:h="16838"/>
      <w:pgMar w:top="820" w:right="1417" w:bottom="426" w:left="426" w:header="708" w:footer="708" w:gutter="0"/>
      <w:cols w:space="141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DB1EF" w14:textId="77777777" w:rsidR="007B7779" w:rsidRDefault="007B7779">
      <w:pPr>
        <w:spacing w:before="0" w:after="0"/>
      </w:pPr>
      <w:r>
        <w:separator/>
      </w:r>
    </w:p>
  </w:endnote>
  <w:endnote w:type="continuationSeparator" w:id="0">
    <w:p w14:paraId="61AFEA8D" w14:textId="77777777" w:rsidR="007B7779" w:rsidRDefault="007B7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78B5" w14:textId="77777777" w:rsidR="00D25802" w:rsidRDefault="00ED210A" w:rsidP="00D25802">
    <w:pPr>
      <w:pStyle w:val="Pieddepage"/>
      <w:jc w:val="left"/>
    </w:pPr>
    <w:r w:rsidRPr="00C920A8">
      <w:rPr>
        <w:sz w:val="14"/>
      </w:rPr>
      <w:t>TEMPO – Société par Actions Simplifiée au capital de 5.000 euros. Si</w:t>
    </w:r>
    <w:r>
      <w:rPr>
        <w:sz w:val="14"/>
      </w:rPr>
      <w:t>è</w:t>
    </w:r>
    <w:r w:rsidRPr="00C920A8">
      <w:rPr>
        <w:sz w:val="14"/>
      </w:rPr>
      <w:t>ge social : 30 rue de Saint Pétersbourg 75008 Paris.</w:t>
    </w:r>
    <w:r>
      <w:rPr>
        <w:sz w:val="14"/>
      </w:rPr>
      <w:t xml:space="preserve"> SIREN 793583524 (RCS Paris)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B00F" w14:textId="77777777" w:rsidR="007B7779" w:rsidRDefault="007B7779">
      <w:pPr>
        <w:spacing w:before="0" w:after="0"/>
      </w:pPr>
      <w:r>
        <w:separator/>
      </w:r>
    </w:p>
  </w:footnote>
  <w:footnote w:type="continuationSeparator" w:id="0">
    <w:p w14:paraId="02A332BB" w14:textId="77777777" w:rsidR="007B7779" w:rsidRDefault="007B77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78B3" w14:textId="77777777" w:rsidR="00D25802" w:rsidRDefault="00D25802" w:rsidP="00D25802">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78B4" w14:textId="77777777" w:rsidR="00D25802" w:rsidRDefault="00D25802" w:rsidP="00D2580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1129"/>
    <w:multiLevelType w:val="hybridMultilevel"/>
    <w:tmpl w:val="E702E238"/>
    <w:lvl w:ilvl="0" w:tplc="3C84E6E0">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04D0ACD"/>
    <w:multiLevelType w:val="hybridMultilevel"/>
    <w:tmpl w:val="0C4054DA"/>
    <w:lvl w:ilvl="0" w:tplc="3C84E6E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 w15:restartNumberingAfterBreak="0">
    <w:nsid w:val="3CAD6ACA"/>
    <w:multiLevelType w:val="hybridMultilevel"/>
    <w:tmpl w:val="AB58D9E4"/>
    <w:lvl w:ilvl="0" w:tplc="6730FDF0">
      <w:start w:val="19"/>
      <w:numFmt w:val="bullet"/>
      <w:lvlText w:val=""/>
      <w:lvlJc w:val="left"/>
      <w:pPr>
        <w:ind w:left="927" w:hanging="360"/>
      </w:pPr>
      <w:rPr>
        <w:rFonts w:ascii="Symbol" w:eastAsiaTheme="minorHAnsi" w:hAnsi="Symbol"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1707023809">
    <w:abstractNumId w:val="2"/>
  </w:num>
  <w:num w:numId="2" w16cid:durableId="811211174">
    <w:abstractNumId w:val="0"/>
  </w:num>
  <w:num w:numId="3" w16cid:durableId="63872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6C"/>
    <w:rsid w:val="000A08E9"/>
    <w:rsid w:val="000B7ECE"/>
    <w:rsid w:val="000F05A3"/>
    <w:rsid w:val="00122BE6"/>
    <w:rsid w:val="001358DD"/>
    <w:rsid w:val="0015438C"/>
    <w:rsid w:val="00183A6F"/>
    <w:rsid w:val="001A5C13"/>
    <w:rsid w:val="001E524C"/>
    <w:rsid w:val="001F5770"/>
    <w:rsid w:val="00246BAE"/>
    <w:rsid w:val="00257BF2"/>
    <w:rsid w:val="002941E4"/>
    <w:rsid w:val="002D023C"/>
    <w:rsid w:val="00324DAF"/>
    <w:rsid w:val="00362D82"/>
    <w:rsid w:val="0038447F"/>
    <w:rsid w:val="00392F2C"/>
    <w:rsid w:val="003C28D4"/>
    <w:rsid w:val="003E113E"/>
    <w:rsid w:val="003F326A"/>
    <w:rsid w:val="00453221"/>
    <w:rsid w:val="0047046C"/>
    <w:rsid w:val="004C7E8D"/>
    <w:rsid w:val="004F2A05"/>
    <w:rsid w:val="00520102"/>
    <w:rsid w:val="00542855"/>
    <w:rsid w:val="005A2FA9"/>
    <w:rsid w:val="005A4677"/>
    <w:rsid w:val="00613181"/>
    <w:rsid w:val="00620621"/>
    <w:rsid w:val="00652E25"/>
    <w:rsid w:val="00665F4D"/>
    <w:rsid w:val="00674909"/>
    <w:rsid w:val="006B041E"/>
    <w:rsid w:val="006F7585"/>
    <w:rsid w:val="00743680"/>
    <w:rsid w:val="00761301"/>
    <w:rsid w:val="007A5627"/>
    <w:rsid w:val="007B7779"/>
    <w:rsid w:val="008102B1"/>
    <w:rsid w:val="00815701"/>
    <w:rsid w:val="00820452"/>
    <w:rsid w:val="00831990"/>
    <w:rsid w:val="00893317"/>
    <w:rsid w:val="009105C8"/>
    <w:rsid w:val="00917B3B"/>
    <w:rsid w:val="0095528B"/>
    <w:rsid w:val="0099641A"/>
    <w:rsid w:val="009C5C0D"/>
    <w:rsid w:val="00A0313E"/>
    <w:rsid w:val="00AD18C9"/>
    <w:rsid w:val="00B21F3B"/>
    <w:rsid w:val="00B42A4A"/>
    <w:rsid w:val="00B52F04"/>
    <w:rsid w:val="00B70E4C"/>
    <w:rsid w:val="00C27BBA"/>
    <w:rsid w:val="00C45EB2"/>
    <w:rsid w:val="00CF6F08"/>
    <w:rsid w:val="00D25802"/>
    <w:rsid w:val="00D8511C"/>
    <w:rsid w:val="00D924A9"/>
    <w:rsid w:val="00DF092A"/>
    <w:rsid w:val="00DF1DBD"/>
    <w:rsid w:val="00E11679"/>
    <w:rsid w:val="00E6183F"/>
    <w:rsid w:val="00E707AE"/>
    <w:rsid w:val="00E84D38"/>
    <w:rsid w:val="00E8717C"/>
    <w:rsid w:val="00E9661E"/>
    <w:rsid w:val="00EA13C7"/>
    <w:rsid w:val="00EA55F0"/>
    <w:rsid w:val="00ED210A"/>
    <w:rsid w:val="00F3700F"/>
    <w:rsid w:val="00F477D5"/>
    <w:rsid w:val="00F61C32"/>
    <w:rsid w:val="00F72295"/>
    <w:rsid w:val="00F97901"/>
    <w:rsid w:val="00FA3091"/>
    <w:rsid w:val="00FB20DD"/>
    <w:rsid w:val="00FB4C32"/>
    <w:rsid w:val="00FC5F03"/>
    <w:rsid w:val="00FD1CBC"/>
    <w:rsid w:val="00FE54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788E"/>
  <w15:chartTrackingRefBased/>
  <w15:docId w15:val="{E5886682-1044-4E6A-BD47-1410A15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46C"/>
    <w:pPr>
      <w:spacing w:before="120"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46C"/>
    <w:pPr>
      <w:tabs>
        <w:tab w:val="center" w:pos="4680"/>
        <w:tab w:val="right" w:pos="9360"/>
      </w:tabs>
      <w:spacing w:before="0" w:after="0"/>
    </w:pPr>
  </w:style>
  <w:style w:type="character" w:customStyle="1" w:styleId="En-tteCar">
    <w:name w:val="En-tête Car"/>
    <w:basedOn w:val="Policepardfaut"/>
    <w:link w:val="En-tte"/>
    <w:uiPriority w:val="99"/>
    <w:rsid w:val="0047046C"/>
  </w:style>
  <w:style w:type="paragraph" w:styleId="Pieddepage">
    <w:name w:val="footer"/>
    <w:basedOn w:val="Normal"/>
    <w:link w:val="PieddepageCar"/>
    <w:uiPriority w:val="99"/>
    <w:unhideWhenUsed/>
    <w:rsid w:val="0047046C"/>
    <w:pPr>
      <w:tabs>
        <w:tab w:val="center" w:pos="4680"/>
        <w:tab w:val="right" w:pos="9360"/>
      </w:tabs>
      <w:spacing w:before="0" w:after="0"/>
    </w:pPr>
  </w:style>
  <w:style w:type="character" w:customStyle="1" w:styleId="PieddepageCar">
    <w:name w:val="Pied de page Car"/>
    <w:basedOn w:val="Policepardfaut"/>
    <w:link w:val="Pieddepage"/>
    <w:uiPriority w:val="99"/>
    <w:rsid w:val="0047046C"/>
  </w:style>
  <w:style w:type="character" w:styleId="Lienhypertexte">
    <w:name w:val="Hyperlink"/>
    <w:basedOn w:val="Policepardfaut"/>
    <w:uiPriority w:val="99"/>
    <w:unhideWhenUsed/>
    <w:rsid w:val="0047046C"/>
    <w:rPr>
      <w:color w:val="0563C1" w:themeColor="hyperlink"/>
      <w:u w:val="single"/>
    </w:rPr>
  </w:style>
  <w:style w:type="paragraph" w:styleId="Textedebulles">
    <w:name w:val="Balloon Text"/>
    <w:basedOn w:val="Normal"/>
    <w:link w:val="TextedebullesCar"/>
    <w:uiPriority w:val="99"/>
    <w:semiHidden/>
    <w:unhideWhenUsed/>
    <w:rsid w:val="006B041E"/>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41E"/>
    <w:rPr>
      <w:rFonts w:ascii="Segoe UI" w:hAnsi="Segoe UI" w:cs="Segoe UI"/>
      <w:sz w:val="18"/>
      <w:szCs w:val="18"/>
    </w:rPr>
  </w:style>
  <w:style w:type="paragraph" w:styleId="Paragraphedeliste">
    <w:name w:val="List Paragraph"/>
    <w:basedOn w:val="Normal"/>
    <w:uiPriority w:val="34"/>
    <w:qFormat/>
    <w:rsid w:val="00665F4D"/>
    <w:pPr>
      <w:ind w:left="720"/>
      <w:contextualSpacing/>
    </w:pPr>
  </w:style>
  <w:style w:type="character" w:styleId="Mentionnonrsolue">
    <w:name w:val="Unresolved Mention"/>
    <w:basedOn w:val="Policepardfaut"/>
    <w:uiPriority w:val="99"/>
    <w:semiHidden/>
    <w:unhideWhenUsed/>
    <w:rsid w:val="00B21F3B"/>
    <w:rPr>
      <w:color w:val="605E5C"/>
      <w:shd w:val="clear" w:color="auto" w:fill="E1DFDD"/>
    </w:rPr>
  </w:style>
  <w:style w:type="character" w:customStyle="1" w:styleId="il">
    <w:name w:val="il"/>
    <w:basedOn w:val="Policepardfaut"/>
    <w:rsid w:val="001A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653534">
      <w:bodyDiv w:val="1"/>
      <w:marLeft w:val="0"/>
      <w:marRight w:val="0"/>
      <w:marTop w:val="0"/>
      <w:marBottom w:val="0"/>
      <w:divBdr>
        <w:top w:val="none" w:sz="0" w:space="0" w:color="auto"/>
        <w:left w:val="none" w:sz="0" w:space="0" w:color="auto"/>
        <w:bottom w:val="none" w:sz="0" w:space="0" w:color="auto"/>
        <w:right w:val="none" w:sz="0" w:space="0" w:color="auto"/>
      </w:divBdr>
      <w:divsChild>
        <w:div w:id="1330256974">
          <w:marLeft w:val="0"/>
          <w:marRight w:val="0"/>
          <w:marTop w:val="0"/>
          <w:marBottom w:val="0"/>
          <w:divBdr>
            <w:top w:val="none" w:sz="0" w:space="0" w:color="auto"/>
            <w:left w:val="none" w:sz="0" w:space="0" w:color="auto"/>
            <w:bottom w:val="none" w:sz="0" w:space="0" w:color="auto"/>
            <w:right w:val="none" w:sz="0" w:space="0" w:color="auto"/>
          </w:divBdr>
        </w:div>
        <w:div w:id="178168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mpo-musiqu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lancereaux@tempo-musiqu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ntact@tempo-musique.fr"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8" ma:contentTypeDescription="Crée un document." ma:contentTypeScope="" ma:versionID="05c1b78b4f02c9a4074e89ed43da840a">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20bb5b3f254ae295e342d742ba899dda"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DAA3A-2BB2-41DB-846E-8CD10647F387}">
  <ds:schemaRefs>
    <ds:schemaRef ds:uri="http://schemas.openxmlformats.org/officeDocument/2006/bibliography"/>
  </ds:schemaRefs>
</ds:datastoreItem>
</file>

<file path=customXml/itemProps2.xml><?xml version="1.0" encoding="utf-8"?>
<ds:datastoreItem xmlns:ds="http://schemas.openxmlformats.org/officeDocument/2006/customXml" ds:itemID="{D2BA68DF-334E-4140-B8D7-F89C914E87DC}"/>
</file>

<file path=customXml/itemProps3.xml><?xml version="1.0" encoding="utf-8"?>
<ds:datastoreItem xmlns:ds="http://schemas.openxmlformats.org/officeDocument/2006/customXml" ds:itemID="{1AAE73C7-2383-4366-8D00-D7476BA09B9B}"/>
</file>

<file path=docProps/app.xml><?xml version="1.0" encoding="utf-8"?>
<Properties xmlns="http://schemas.openxmlformats.org/officeDocument/2006/extended-properties" xmlns:vt="http://schemas.openxmlformats.org/officeDocument/2006/docPropsVTypes">
  <Template>Normal</Template>
  <TotalTime>5813</TotalTime>
  <Pages>1</Pages>
  <Words>302</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Lancereaux</dc:creator>
  <cp:keywords/>
  <dc:description/>
  <cp:lastModifiedBy>Stephane Lancereaux</cp:lastModifiedBy>
  <cp:revision>17</cp:revision>
  <cp:lastPrinted>2023-04-19T09:27:00Z</cp:lastPrinted>
  <dcterms:created xsi:type="dcterms:W3CDTF">2022-04-20T08:54:00Z</dcterms:created>
  <dcterms:modified xsi:type="dcterms:W3CDTF">2024-05-02T15:02:00Z</dcterms:modified>
</cp:coreProperties>
</file>