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2BAA" w:rsidRPr="00CD3D51" w:rsidRDefault="004A491D" w:rsidP="0094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POSTES POURVUS</w:t>
      </w:r>
      <w:r w:rsidR="00CD3D51">
        <w:rPr>
          <w:rFonts w:ascii="Times New Roman" w:hAnsi="Times New Roman" w:cs="Times New Roman"/>
          <w:b/>
          <w:sz w:val="28"/>
          <w:szCs w:val="28"/>
        </w:rPr>
        <w:t xml:space="preserve"> (statutaires et non statutaires)</w:t>
      </w:r>
    </w:p>
    <w:p w:rsidR="00942BA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</w:p>
    <w:p w:rsidR="003B67DC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1°) Président</w:t>
      </w:r>
      <w:r w:rsidR="00CD3D51">
        <w:rPr>
          <w:rFonts w:ascii="Times New Roman" w:hAnsi="Times New Roman" w:cs="Times New Roman"/>
          <w:b/>
          <w:sz w:val="28"/>
          <w:szCs w:val="28"/>
        </w:rPr>
        <w:t> : Gwenaë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le d’ARAMON</w:t>
      </w:r>
    </w:p>
    <w:p w:rsidR="003B67DC" w:rsidRPr="00CD3D51" w:rsidRDefault="003B67DC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>Anime l’équipe de l’APEL</w:t>
      </w:r>
    </w:p>
    <w:p w:rsidR="003B67DC" w:rsidRPr="00CD3D51" w:rsidRDefault="003B67DC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Organise le bureau et la répartition des tâches</w:t>
      </w:r>
    </w:p>
    <w:p w:rsidR="00932FC8" w:rsidRPr="00CD3D51" w:rsidRDefault="003B67DC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Participe aux réunions de secteur, de l’OGEC</w:t>
      </w:r>
      <w:r w:rsidR="00932FC8" w:rsidRPr="00CD3D51">
        <w:rPr>
          <w:rFonts w:ascii="Times New Roman" w:hAnsi="Times New Roman" w:cs="Times New Roman"/>
          <w:sz w:val="28"/>
          <w:szCs w:val="28"/>
        </w:rPr>
        <w:t xml:space="preserve"> et à l’AG de l’APEL de Paris</w:t>
      </w:r>
    </w:p>
    <w:p w:rsidR="00942BAA" w:rsidRPr="00CD3D51" w:rsidRDefault="00932FC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Fait le rapport d’orientation qui donne les projets pour l’année à venir</w:t>
      </w:r>
    </w:p>
    <w:p w:rsidR="00CB084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2°) Vice-Président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Stéphanie ETIENNE</w:t>
      </w:r>
    </w:p>
    <w:p w:rsidR="00942BA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</w:p>
    <w:p w:rsidR="00932FC8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3°) Trésorier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Olivier BAUDRY</w:t>
      </w:r>
    </w:p>
    <w:p w:rsidR="00932FC8" w:rsidRPr="00CD3D51" w:rsidRDefault="00932FC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 xml:space="preserve">Gère et rend compte de l’état des finances </w:t>
      </w:r>
    </w:p>
    <w:p w:rsidR="00942BAA" w:rsidRPr="00CD3D51" w:rsidRDefault="00932FC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Est présent aux fêtes de l’école</w:t>
      </w:r>
    </w:p>
    <w:p w:rsidR="004A491D" w:rsidRPr="00CD3D51" w:rsidRDefault="004A491D" w:rsidP="00942BAA">
      <w:pPr>
        <w:rPr>
          <w:rFonts w:ascii="Times New Roman" w:hAnsi="Times New Roman" w:cs="Times New Roman"/>
          <w:sz w:val="28"/>
          <w:szCs w:val="28"/>
        </w:rPr>
      </w:pPr>
    </w:p>
    <w:p w:rsidR="00CB084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4°) Vice-T</w:t>
      </w:r>
      <w:r w:rsidR="00932FC8" w:rsidRPr="00CD3D51">
        <w:rPr>
          <w:rFonts w:ascii="Times New Roman" w:hAnsi="Times New Roman" w:cs="Times New Roman"/>
          <w:b/>
          <w:sz w:val="28"/>
          <w:szCs w:val="28"/>
        </w:rPr>
        <w:t>r</w:t>
      </w:r>
      <w:r w:rsidRPr="00CD3D51">
        <w:rPr>
          <w:rFonts w:ascii="Times New Roman" w:hAnsi="Times New Roman" w:cs="Times New Roman"/>
          <w:b/>
          <w:sz w:val="28"/>
          <w:szCs w:val="28"/>
        </w:rPr>
        <w:t>ésorier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Anne-Laure FERRE</w:t>
      </w:r>
    </w:p>
    <w:p w:rsidR="00942BA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</w:p>
    <w:p w:rsidR="00932FC8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5°) Secrétaire</w:t>
      </w:r>
      <w:r w:rsidR="00CD3D51">
        <w:rPr>
          <w:rFonts w:ascii="Times New Roman" w:hAnsi="Times New Roman" w:cs="Times New Roman"/>
          <w:b/>
          <w:sz w:val="28"/>
          <w:szCs w:val="28"/>
        </w:rPr>
        <w:t> : Laë</w:t>
      </w:r>
      <w:bookmarkStart w:id="0" w:name="_GoBack"/>
      <w:bookmarkEnd w:id="0"/>
      <w:r w:rsidR="00112997" w:rsidRPr="00CD3D51">
        <w:rPr>
          <w:rFonts w:ascii="Times New Roman" w:hAnsi="Times New Roman" w:cs="Times New Roman"/>
          <w:b/>
          <w:sz w:val="28"/>
          <w:szCs w:val="28"/>
        </w:rPr>
        <w:t>titia CONDOMINES</w:t>
      </w:r>
    </w:p>
    <w:p w:rsidR="00932FC8" w:rsidRPr="00CD3D51" w:rsidRDefault="00932FC8" w:rsidP="00B37EEA">
      <w:pPr>
        <w:ind w:left="700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Est chargé de la correspondance et des archives : est la « mémoire » de l’association.</w:t>
      </w:r>
    </w:p>
    <w:p w:rsidR="00932FC8" w:rsidRPr="00CD3D51" w:rsidRDefault="00932FC8" w:rsidP="00B37EEA">
      <w:pPr>
        <w:ind w:left="700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Rédige les convocations et les PV des réunions qu’il transcrit dans le registre qu’il tient à jour.</w:t>
      </w:r>
    </w:p>
    <w:p w:rsidR="00932FC8" w:rsidRPr="00CD3D51" w:rsidRDefault="00932FC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Déclare les statuts à la préfecture, est le gardien des procédures.</w:t>
      </w:r>
    </w:p>
    <w:p w:rsidR="00CB084A" w:rsidRPr="00CD3D51" w:rsidRDefault="00932FC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Ecrit le rapport moral.</w:t>
      </w:r>
    </w:p>
    <w:p w:rsidR="00942BAA" w:rsidRPr="00CD3D51" w:rsidRDefault="00942BAA" w:rsidP="00942BAA">
      <w:pPr>
        <w:rPr>
          <w:rFonts w:ascii="Times New Roman" w:hAnsi="Times New Roman" w:cs="Times New Roman"/>
          <w:sz w:val="28"/>
          <w:szCs w:val="28"/>
        </w:rPr>
      </w:pPr>
    </w:p>
    <w:p w:rsidR="00B37EE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6°) Responsable communication visuelle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Marianne LE BOURBLANC</w:t>
      </w:r>
    </w:p>
    <w:p w:rsidR="00B37EEA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>Met en forme les invitations aux fêtes et les tickets de tombola</w:t>
      </w:r>
    </w:p>
    <w:p w:rsidR="00CB084A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Crée les affiches pour les fêtes</w:t>
      </w:r>
    </w:p>
    <w:p w:rsidR="00942BAA" w:rsidRPr="00CD3D51" w:rsidRDefault="00942BAA" w:rsidP="00942BAA">
      <w:pPr>
        <w:rPr>
          <w:rFonts w:ascii="Times New Roman" w:hAnsi="Times New Roman" w:cs="Times New Roman"/>
          <w:sz w:val="28"/>
          <w:szCs w:val="28"/>
        </w:rPr>
      </w:pPr>
    </w:p>
    <w:p w:rsidR="00CD3D51" w:rsidRDefault="00CD3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7EEA" w:rsidRPr="00CD3D51" w:rsidRDefault="00942BAA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7°) Responsable Fêtes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Gwenola PERRIN</w:t>
      </w:r>
    </w:p>
    <w:p w:rsidR="00B37EEA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>S’occupe des commandes</w:t>
      </w:r>
    </w:p>
    <w:p w:rsidR="00B37EEA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Fait des propositions</w:t>
      </w:r>
    </w:p>
    <w:p w:rsidR="00CB084A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S’entoure d’une équipe à qui il délègue  les différents postes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</w:p>
    <w:p w:rsidR="00DE5A8D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8°) Responsable Tombola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CF4A38" w:rsidRPr="00CD3D51">
        <w:rPr>
          <w:rFonts w:ascii="Times New Roman" w:hAnsi="Times New Roman" w:cs="Times New Roman"/>
          <w:b/>
          <w:sz w:val="28"/>
          <w:szCs w:val="28"/>
          <w:u w:val="single"/>
        </w:rPr>
        <w:t>A pourvoir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>Collecte des lots pour la tombola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Les classe dans un tableau, les met dans  des sacs numérotés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Tire au sort les gagnants et affiche la liste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Vérifie que tous les lots ont été récupérés (sinon appelle)</w:t>
      </w:r>
    </w:p>
    <w:p w:rsidR="00CB084A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Fait une liste de remerciements pour les donateurs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</w:p>
    <w:p w:rsidR="00DE5A8D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9°) Responsable recrutement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Frédéric ETIENNE et Elodie GENTIL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>Fait un tableau des stands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Lance les inscriptions par mail et sur tableau 15 jours avant</w:t>
      </w:r>
    </w:p>
    <w:p w:rsidR="00CB084A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Fait en sorte que tous les stands soient pourvus avec l’aide des PC</w:t>
      </w:r>
    </w:p>
    <w:p w:rsidR="00DE5A8D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</w:p>
    <w:p w:rsidR="00DE5A8D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10°) Responsable torchons/mugs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Delphine de TARLE</w:t>
      </w:r>
      <w:r w:rsidR="004A491D" w:rsidRPr="00CD3D51">
        <w:rPr>
          <w:rFonts w:ascii="Times New Roman" w:hAnsi="Times New Roman" w:cs="Times New Roman"/>
          <w:b/>
          <w:sz w:val="28"/>
          <w:szCs w:val="28"/>
        </w:rPr>
        <w:t xml:space="preserve"> et Clélie DE LESGUEN-JONAS</w:t>
      </w:r>
    </w:p>
    <w:p w:rsidR="00DE5A8D" w:rsidRPr="00CD3D51" w:rsidRDefault="00DE5A8D" w:rsidP="00DE5A8D">
      <w:pPr>
        <w:ind w:left="700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Est en relation avec « Initiatives » et les maîtresses pour faire faire les dessins et les faire imprimer</w:t>
      </w:r>
    </w:p>
    <w:p w:rsidR="00DE5A8D" w:rsidRPr="00CD3D51" w:rsidRDefault="00DE5A8D" w:rsidP="00DE5A8D">
      <w:pPr>
        <w:ind w:left="700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S’occupe de la réception et de la distribution</w:t>
      </w:r>
    </w:p>
    <w:p w:rsidR="00942BAA" w:rsidRPr="00CD3D51" w:rsidRDefault="00DE5A8D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ab/>
      </w:r>
    </w:p>
    <w:p w:rsidR="00B37EEA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10</w:t>
      </w:r>
      <w:r w:rsidR="00942BAA" w:rsidRPr="00CD3D51">
        <w:rPr>
          <w:rFonts w:ascii="Times New Roman" w:hAnsi="Times New Roman" w:cs="Times New Roman"/>
          <w:b/>
          <w:sz w:val="28"/>
          <w:szCs w:val="28"/>
        </w:rPr>
        <w:t xml:space="preserve">°) Responsable Page </w:t>
      </w:r>
      <w:r w:rsidR="00B37EEA" w:rsidRPr="00CD3D51">
        <w:rPr>
          <w:rFonts w:ascii="Times New Roman" w:hAnsi="Times New Roman" w:cs="Times New Roman"/>
          <w:b/>
          <w:sz w:val="28"/>
          <w:szCs w:val="28"/>
        </w:rPr>
        <w:t>AP</w:t>
      </w:r>
      <w:r w:rsidR="00942BAA" w:rsidRPr="00CD3D51">
        <w:rPr>
          <w:rFonts w:ascii="Times New Roman" w:hAnsi="Times New Roman" w:cs="Times New Roman"/>
          <w:b/>
          <w:sz w:val="28"/>
          <w:szCs w:val="28"/>
        </w:rPr>
        <w:t>EL sur le site de l’école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Frédéric ETIENNE</w:t>
      </w:r>
    </w:p>
    <w:p w:rsidR="00B37EEA" w:rsidRPr="00CD3D51" w:rsidRDefault="00B37EEA" w:rsidP="00B37EEA">
      <w:pPr>
        <w:ind w:left="700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S’attache à rendre la page APEL attrayante et complète en terme d’informations  utiles aux parents en lien avec le chef d’établissement</w:t>
      </w:r>
    </w:p>
    <w:p w:rsidR="00942BAA" w:rsidRPr="00CD3D51" w:rsidRDefault="00942BAA" w:rsidP="00B37EEA">
      <w:pPr>
        <w:ind w:left="700"/>
        <w:rPr>
          <w:rFonts w:ascii="Times New Roman" w:hAnsi="Times New Roman" w:cs="Times New Roman"/>
          <w:sz w:val="28"/>
          <w:szCs w:val="28"/>
        </w:rPr>
      </w:pPr>
    </w:p>
    <w:p w:rsidR="008D3A68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11</w:t>
      </w:r>
      <w:r w:rsidR="00B75E14" w:rsidRPr="00CD3D51">
        <w:rPr>
          <w:rFonts w:ascii="Times New Roman" w:hAnsi="Times New Roman" w:cs="Times New Roman"/>
          <w:b/>
          <w:sz w:val="28"/>
          <w:szCs w:val="28"/>
        </w:rPr>
        <w:t>°) Correspondant</w:t>
      </w:r>
      <w:r w:rsidR="00942BAA" w:rsidRPr="00CD3D51">
        <w:rPr>
          <w:rFonts w:ascii="Times New Roman" w:hAnsi="Times New Roman" w:cs="Times New Roman"/>
          <w:b/>
          <w:sz w:val="28"/>
          <w:szCs w:val="28"/>
        </w:rPr>
        <w:t xml:space="preserve"> ICF</w:t>
      </w:r>
      <w:r w:rsidR="00B75E14" w:rsidRPr="00CD3D51">
        <w:rPr>
          <w:rFonts w:ascii="Times New Roman" w:hAnsi="Times New Roman" w:cs="Times New Roman"/>
          <w:b/>
          <w:sz w:val="28"/>
          <w:szCs w:val="28"/>
        </w:rPr>
        <w:t xml:space="preserve"> (Information et Conseil aux Familles)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 : Sophie DIGARD</w:t>
      </w:r>
    </w:p>
    <w:p w:rsidR="008D3A68" w:rsidRPr="00CD3D51" w:rsidRDefault="008D3A68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Pr="00CD3D51">
        <w:rPr>
          <w:rFonts w:ascii="Times New Roman" w:hAnsi="Times New Roman" w:cs="Times New Roman"/>
          <w:sz w:val="28"/>
          <w:szCs w:val="28"/>
        </w:rPr>
        <w:t xml:space="preserve">Renseigne les parents sur les collèges du réseau, </w:t>
      </w:r>
    </w:p>
    <w:p w:rsidR="008D3A68" w:rsidRPr="00CD3D51" w:rsidRDefault="008D3A68" w:rsidP="00B75E14">
      <w:pPr>
        <w:ind w:left="708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Renseigne sur les structures qui existent pour les élèves en grande difficulté scolaire ou  avec handicap</w:t>
      </w:r>
    </w:p>
    <w:p w:rsidR="003B67DC" w:rsidRPr="00CD3D51" w:rsidRDefault="008D3A68" w:rsidP="008D3A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Informe</w:t>
      </w:r>
      <w:r w:rsidR="00B75E14" w:rsidRPr="00CD3D51">
        <w:rPr>
          <w:rFonts w:ascii="Times New Roman" w:hAnsi="Times New Roman" w:cs="Times New Roman"/>
          <w:sz w:val="28"/>
          <w:szCs w:val="28"/>
        </w:rPr>
        <w:t xml:space="preserve"> ou organise des conférences, débats, actions de prévention</w:t>
      </w:r>
    </w:p>
    <w:p w:rsidR="00B75E14" w:rsidRPr="00CD3D51" w:rsidRDefault="003B67DC" w:rsidP="008D3A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Organise une découverte des métiers à l’école</w:t>
      </w:r>
    </w:p>
    <w:p w:rsidR="00B75E14" w:rsidRPr="00CD3D51" w:rsidRDefault="00B75E14" w:rsidP="00B75E14">
      <w:pPr>
        <w:ind w:left="708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Peut participer aux commissions d’appel (quand les parents ne sont pas d’accord avec la décision d’orientation de fin d’année)</w:t>
      </w:r>
    </w:p>
    <w:p w:rsidR="008D3A68" w:rsidRPr="00CD3D51" w:rsidRDefault="00B75E14" w:rsidP="00B75E14">
      <w:pPr>
        <w:ind w:left="708"/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>Est un relai du service ICF de l’APEL de Paris (Fabienne Vachette 01 47 42 42 50 icf@apel75.com)</w:t>
      </w:r>
    </w:p>
    <w:p w:rsidR="00942BAA" w:rsidRPr="00CD3D51" w:rsidRDefault="00942BAA" w:rsidP="008D3A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7EEA" w:rsidRPr="00CD3D51" w:rsidRDefault="00DE5A8D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>12</w:t>
      </w:r>
      <w:r w:rsidR="00942BAA" w:rsidRPr="00CD3D51">
        <w:rPr>
          <w:rFonts w:ascii="Times New Roman" w:hAnsi="Times New Roman" w:cs="Times New Roman"/>
          <w:b/>
          <w:sz w:val="28"/>
          <w:szCs w:val="28"/>
        </w:rPr>
        <w:t>°) Responsable coordination des parents correspondants</w:t>
      </w:r>
      <w:r w:rsidR="00CD3D51">
        <w:rPr>
          <w:rFonts w:ascii="Times New Roman" w:hAnsi="Times New Roman" w:cs="Times New Roman"/>
          <w:b/>
          <w:sz w:val="28"/>
          <w:szCs w:val="28"/>
        </w:rPr>
        <w:t> : Gwenaë</w:t>
      </w:r>
      <w:r w:rsidR="00112997" w:rsidRPr="00CD3D51">
        <w:rPr>
          <w:rFonts w:ascii="Times New Roman" w:hAnsi="Times New Roman" w:cs="Times New Roman"/>
          <w:b/>
          <w:sz w:val="28"/>
          <w:szCs w:val="28"/>
        </w:rPr>
        <w:t>le d’ARAMON</w:t>
      </w:r>
    </w:p>
    <w:p w:rsidR="0024258E" w:rsidRPr="00CD3D51" w:rsidRDefault="00B37EEA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ab/>
      </w:r>
      <w:r w:rsidR="0024258E" w:rsidRPr="00CD3D51">
        <w:rPr>
          <w:rFonts w:ascii="Times New Roman" w:hAnsi="Times New Roman" w:cs="Times New Roman"/>
          <w:sz w:val="28"/>
          <w:szCs w:val="28"/>
        </w:rPr>
        <w:t>Anime l’équipe des parents correspondants</w:t>
      </w:r>
    </w:p>
    <w:p w:rsidR="0024258E" w:rsidRPr="00CD3D51" w:rsidRDefault="0024258E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Les rencontre une fois par mois et fait un retour au chef d’établissement</w:t>
      </w:r>
    </w:p>
    <w:p w:rsidR="00DE5A8D" w:rsidRDefault="0024258E" w:rsidP="00942BAA">
      <w:pPr>
        <w:rPr>
          <w:rFonts w:ascii="Times New Roman" w:hAnsi="Times New Roman" w:cs="Times New Roman"/>
          <w:sz w:val="28"/>
          <w:szCs w:val="28"/>
        </w:rPr>
      </w:pPr>
      <w:r w:rsidRPr="00CD3D51">
        <w:rPr>
          <w:rFonts w:ascii="Times New Roman" w:hAnsi="Times New Roman" w:cs="Times New Roman"/>
          <w:sz w:val="28"/>
          <w:szCs w:val="28"/>
        </w:rPr>
        <w:tab/>
        <w:t>Crée du lien dans l’établissement</w:t>
      </w:r>
    </w:p>
    <w:p w:rsidR="00CD3D51" w:rsidRPr="00CD3D51" w:rsidRDefault="00CD3D51" w:rsidP="00942BAA">
      <w:pPr>
        <w:rPr>
          <w:rFonts w:ascii="Times New Roman" w:hAnsi="Times New Roman" w:cs="Times New Roman"/>
          <w:sz w:val="28"/>
          <w:szCs w:val="28"/>
        </w:rPr>
      </w:pPr>
    </w:p>
    <w:p w:rsidR="00112997" w:rsidRPr="00CD3D51" w:rsidRDefault="00112997" w:rsidP="00942BAA">
      <w:pPr>
        <w:rPr>
          <w:rFonts w:ascii="Times New Roman" w:hAnsi="Times New Roman" w:cs="Times New Roman"/>
          <w:b/>
          <w:sz w:val="28"/>
          <w:szCs w:val="28"/>
        </w:rPr>
      </w:pPr>
      <w:r w:rsidRPr="00CD3D51">
        <w:rPr>
          <w:rFonts w:ascii="Times New Roman" w:hAnsi="Times New Roman" w:cs="Times New Roman"/>
          <w:b/>
          <w:sz w:val="28"/>
          <w:szCs w:val="28"/>
        </w:rPr>
        <w:t xml:space="preserve">13°) </w:t>
      </w:r>
      <w:r w:rsidR="004A491D" w:rsidRPr="00CD3D51">
        <w:rPr>
          <w:rFonts w:ascii="Times New Roman" w:hAnsi="Times New Roman" w:cs="Times New Roman"/>
          <w:b/>
          <w:sz w:val="28"/>
          <w:szCs w:val="28"/>
        </w:rPr>
        <w:t xml:space="preserve">Responsable </w:t>
      </w:r>
      <w:r w:rsidRPr="00CD3D51">
        <w:rPr>
          <w:rFonts w:ascii="Times New Roman" w:hAnsi="Times New Roman" w:cs="Times New Roman"/>
          <w:b/>
          <w:sz w:val="28"/>
          <w:szCs w:val="28"/>
        </w:rPr>
        <w:t>Vide grenier : Stéphanie ETIENNE</w:t>
      </w:r>
    </w:p>
    <w:p w:rsidR="008D3A68" w:rsidRPr="00CD3D51" w:rsidRDefault="008D3A68" w:rsidP="00942BAA">
      <w:pPr>
        <w:rPr>
          <w:rFonts w:ascii="Times New Roman" w:hAnsi="Times New Roman" w:cs="Times New Roman"/>
          <w:b/>
          <w:sz w:val="28"/>
          <w:szCs w:val="28"/>
        </w:rPr>
      </w:pPr>
    </w:p>
    <w:sectPr w:rsidR="008D3A68" w:rsidRPr="00CD3D51" w:rsidSect="00CB084A"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42BAA"/>
    <w:rsid w:val="000D6B18"/>
    <w:rsid w:val="00112997"/>
    <w:rsid w:val="0024258E"/>
    <w:rsid w:val="003B67DC"/>
    <w:rsid w:val="004A491D"/>
    <w:rsid w:val="008571CC"/>
    <w:rsid w:val="008D3A68"/>
    <w:rsid w:val="00932FC8"/>
    <w:rsid w:val="00942BAA"/>
    <w:rsid w:val="00B37EEA"/>
    <w:rsid w:val="00B75E14"/>
    <w:rsid w:val="00CB084A"/>
    <w:rsid w:val="00CD3D51"/>
    <w:rsid w:val="00CF4A38"/>
    <w:rsid w:val="00DE5A8D"/>
    <w:rsid w:val="00E20EF7"/>
    <w:rsid w:val="00FB765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9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Word 12.0.0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Stephanie Etienne RH Consulting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Gwenaele d'ARAMON</dc:creator>
  <cp:lastModifiedBy>Gwenaele d'ARAMON</cp:lastModifiedBy>
  <cp:revision>2</cp:revision>
  <dcterms:created xsi:type="dcterms:W3CDTF">2014-10-21T09:47:00Z</dcterms:created>
  <dcterms:modified xsi:type="dcterms:W3CDTF">2014-10-21T09:47:00Z</dcterms:modified>
</cp:coreProperties>
</file>